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0FA7" w14:textId="77777777" w:rsidR="0091618A" w:rsidRPr="00D3119C" w:rsidRDefault="0091618A" w:rsidP="002B2F98">
      <w:pPr>
        <w:pStyle w:val="a3"/>
        <w:jc w:val="center"/>
        <w:rPr>
          <w:rFonts w:ascii="Times New Roman" w:hAnsi="Times New Roman" w:cs="Times New Roman"/>
          <w:b/>
          <w:bCs/>
          <w:sz w:val="24"/>
          <w:szCs w:val="24"/>
        </w:rPr>
      </w:pPr>
      <w:r w:rsidRPr="00D3119C">
        <w:rPr>
          <w:rFonts w:ascii="Times New Roman" w:hAnsi="Times New Roman" w:cs="Times New Roman"/>
          <w:b/>
          <w:bCs/>
          <w:sz w:val="24"/>
          <w:szCs w:val="24"/>
        </w:rPr>
        <w:t>Публичная ОФЕРТА</w:t>
      </w:r>
    </w:p>
    <w:p w14:paraId="34C9F526" w14:textId="7B50129C" w:rsidR="0091618A" w:rsidRPr="00D3119C" w:rsidRDefault="0091618A" w:rsidP="002B2F98">
      <w:pPr>
        <w:pStyle w:val="a3"/>
        <w:jc w:val="center"/>
        <w:rPr>
          <w:rFonts w:ascii="Times New Roman" w:hAnsi="Times New Roman" w:cs="Times New Roman"/>
          <w:b/>
          <w:bCs/>
          <w:sz w:val="24"/>
          <w:szCs w:val="24"/>
        </w:rPr>
      </w:pPr>
      <w:r w:rsidRPr="00D3119C">
        <w:rPr>
          <w:rFonts w:ascii="Times New Roman" w:hAnsi="Times New Roman" w:cs="Times New Roman"/>
          <w:b/>
          <w:bCs/>
          <w:sz w:val="24"/>
          <w:szCs w:val="24"/>
        </w:rPr>
        <w:t xml:space="preserve">ОФЕРТА об условиях использования мобильного приложения </w:t>
      </w:r>
      <w:r w:rsidR="001263E1" w:rsidRPr="00D3119C">
        <w:rPr>
          <w:rFonts w:ascii="Times New Roman" w:hAnsi="Times New Roman" w:cs="Times New Roman"/>
          <w:b/>
          <w:bCs/>
          <w:sz w:val="24"/>
          <w:szCs w:val="24"/>
          <w:lang w:val="en-US"/>
        </w:rPr>
        <w:t>KGLOTO</w:t>
      </w:r>
    </w:p>
    <w:p w14:paraId="5F51291E" w14:textId="77777777" w:rsidR="002B2F98" w:rsidRPr="00D3119C" w:rsidRDefault="002B2F98" w:rsidP="002B2F98">
      <w:pPr>
        <w:pStyle w:val="a3"/>
        <w:jc w:val="center"/>
        <w:rPr>
          <w:rFonts w:ascii="Times New Roman" w:hAnsi="Times New Roman" w:cs="Times New Roman"/>
          <w:sz w:val="24"/>
          <w:szCs w:val="24"/>
        </w:rPr>
      </w:pPr>
    </w:p>
    <w:p w14:paraId="42CE71F8" w14:textId="45B39340" w:rsidR="0091618A" w:rsidRPr="00D3119C" w:rsidRDefault="0091618A" w:rsidP="002B2F98">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Общие положения</w:t>
      </w:r>
    </w:p>
    <w:p w14:paraId="32EA08D6" w14:textId="4EDB68AD" w:rsidR="002B2F98"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Настоящее Пользовательское Соглашение об условиях использования мобильного приложения </w:t>
      </w:r>
      <w:r w:rsidR="001263E1" w:rsidRPr="00D3119C">
        <w:rPr>
          <w:rFonts w:ascii="Times New Roman" w:hAnsi="Times New Roman" w:cs="Times New Roman"/>
          <w:sz w:val="24"/>
          <w:szCs w:val="24"/>
          <w:lang w:val="en-US"/>
        </w:rPr>
        <w:t>KGLOTO</w:t>
      </w:r>
      <w:r w:rsidR="001263E1" w:rsidRPr="00D3119C">
        <w:rPr>
          <w:rFonts w:ascii="Times New Roman" w:hAnsi="Times New Roman" w:cs="Times New Roman"/>
          <w:sz w:val="24"/>
          <w:szCs w:val="24"/>
        </w:rPr>
        <w:t xml:space="preserve"> </w:t>
      </w:r>
      <w:r w:rsidRPr="00D3119C">
        <w:rPr>
          <w:rFonts w:ascii="Times New Roman" w:hAnsi="Times New Roman" w:cs="Times New Roman"/>
          <w:sz w:val="24"/>
          <w:szCs w:val="24"/>
        </w:rPr>
        <w:t xml:space="preserve">(далее — «Соглашение») регламентирует отношения между </w:t>
      </w:r>
      <w:proofErr w:type="spellStart"/>
      <w:r w:rsidRPr="00D3119C">
        <w:rPr>
          <w:rFonts w:ascii="Times New Roman" w:hAnsi="Times New Roman" w:cs="Times New Roman"/>
          <w:sz w:val="24"/>
          <w:szCs w:val="24"/>
        </w:rPr>
        <w:t>ОсОО</w:t>
      </w:r>
      <w:proofErr w:type="spellEnd"/>
      <w:r w:rsidRPr="00D3119C">
        <w:rPr>
          <w:rFonts w:ascii="Times New Roman" w:hAnsi="Times New Roman" w:cs="Times New Roman"/>
          <w:sz w:val="24"/>
          <w:szCs w:val="24"/>
        </w:rPr>
        <w:t xml:space="preserve"> «Кей Джи </w:t>
      </w:r>
      <w:proofErr w:type="spellStart"/>
      <w:r w:rsidRPr="00D3119C">
        <w:rPr>
          <w:rFonts w:ascii="Times New Roman" w:hAnsi="Times New Roman" w:cs="Times New Roman"/>
          <w:sz w:val="24"/>
          <w:szCs w:val="24"/>
        </w:rPr>
        <w:t>Летерея</w:t>
      </w:r>
      <w:proofErr w:type="spellEnd"/>
      <w:r w:rsidRPr="00D3119C">
        <w:rPr>
          <w:rFonts w:ascii="Times New Roman" w:hAnsi="Times New Roman" w:cs="Times New Roman"/>
          <w:sz w:val="24"/>
          <w:szCs w:val="24"/>
        </w:rPr>
        <w:t xml:space="preserve">» (далее – «Компания»), располагаемым по адресу местонахождения: Кыргызская Республика, г. Бишкек, ул. Фрунзе, 429 Б и лицом, использующим мобильное приложение </w:t>
      </w:r>
      <w:r w:rsidR="001263E1" w:rsidRPr="00D3119C">
        <w:rPr>
          <w:rFonts w:ascii="Times New Roman" w:hAnsi="Times New Roman" w:cs="Times New Roman"/>
          <w:sz w:val="24"/>
          <w:szCs w:val="24"/>
          <w:lang w:val="en-US"/>
        </w:rPr>
        <w:t>KGLOTO</w:t>
      </w:r>
      <w:r w:rsidR="001263E1" w:rsidRPr="00D3119C">
        <w:rPr>
          <w:rFonts w:ascii="Times New Roman" w:hAnsi="Times New Roman" w:cs="Times New Roman"/>
          <w:sz w:val="24"/>
          <w:szCs w:val="24"/>
        </w:rPr>
        <w:t xml:space="preserve"> </w:t>
      </w:r>
      <w:r w:rsidRPr="00D3119C">
        <w:rPr>
          <w:rFonts w:ascii="Times New Roman" w:hAnsi="Times New Roman" w:cs="Times New Roman"/>
          <w:sz w:val="24"/>
          <w:szCs w:val="24"/>
        </w:rPr>
        <w:t>(далее — «Пользователь» и «Приложение» соответственно). Условия настоящего Соглашения являются публичной офертой в соответствии с Гражданск</w:t>
      </w:r>
      <w:r w:rsidR="002B2F98" w:rsidRPr="00D3119C">
        <w:rPr>
          <w:rFonts w:ascii="Times New Roman" w:hAnsi="Times New Roman" w:cs="Times New Roman"/>
          <w:sz w:val="24"/>
          <w:szCs w:val="24"/>
        </w:rPr>
        <w:t>им</w:t>
      </w:r>
      <w:r w:rsidRPr="00D3119C">
        <w:rPr>
          <w:rFonts w:ascii="Times New Roman" w:hAnsi="Times New Roman" w:cs="Times New Roman"/>
          <w:sz w:val="24"/>
          <w:szCs w:val="24"/>
        </w:rPr>
        <w:t xml:space="preserve"> кодекс</w:t>
      </w:r>
      <w:r w:rsidR="002B2F98" w:rsidRPr="00D3119C">
        <w:rPr>
          <w:rFonts w:ascii="Times New Roman" w:hAnsi="Times New Roman" w:cs="Times New Roman"/>
          <w:sz w:val="24"/>
          <w:szCs w:val="24"/>
        </w:rPr>
        <w:t>ом</w:t>
      </w:r>
      <w:r w:rsidRPr="00D3119C">
        <w:rPr>
          <w:rFonts w:ascii="Times New Roman" w:hAnsi="Times New Roman" w:cs="Times New Roman"/>
          <w:sz w:val="24"/>
          <w:szCs w:val="24"/>
        </w:rPr>
        <w:t xml:space="preserve"> Кыргызской Республики и использование Приложения возможно исключительно на условиях настоящего Соглашения.</w:t>
      </w:r>
    </w:p>
    <w:p w14:paraId="6AE1281B" w14:textId="69B572DB" w:rsidR="002B2F98"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Прохождение процедуры активации Приложения в соответствии с пунктом 4.1 настоящего Соглашения (далее — «Регистрация») и дальнейшее использование Приложения является акцептом настоящего Соглашения и подтверждением безусловного согласия Пользователя со всеми его условиями</w:t>
      </w:r>
      <w:r w:rsidR="00C373EB" w:rsidRPr="00D3119C">
        <w:rPr>
          <w:rFonts w:ascii="Times New Roman" w:hAnsi="Times New Roman" w:cs="Times New Roman"/>
          <w:sz w:val="24"/>
          <w:szCs w:val="24"/>
          <w:lang w:val="ky-KG"/>
        </w:rPr>
        <w:t xml:space="preserve"> и условиями проведения лотереи, </w:t>
      </w:r>
      <w:r w:rsidR="00C373EB" w:rsidRPr="00D3119C">
        <w:rPr>
          <w:rFonts w:ascii="Times New Roman" w:hAnsi="Times New Roman" w:cs="Times New Roman"/>
          <w:sz w:val="24"/>
          <w:szCs w:val="24"/>
        </w:rPr>
        <w:t>тех лотерей в которых намерены принять участие размещенных</w:t>
      </w:r>
      <w:r w:rsidRPr="00D3119C">
        <w:rPr>
          <w:rFonts w:ascii="Times New Roman" w:hAnsi="Times New Roman" w:cs="Times New Roman"/>
          <w:sz w:val="24"/>
          <w:szCs w:val="24"/>
        </w:rPr>
        <w:t xml:space="preserve"> </w:t>
      </w:r>
      <w:r w:rsidR="00C373EB" w:rsidRPr="00D3119C">
        <w:rPr>
          <w:rFonts w:ascii="Times New Roman" w:hAnsi="Times New Roman" w:cs="Times New Roman"/>
          <w:sz w:val="24"/>
          <w:szCs w:val="24"/>
          <w:lang w:val="ky-KG"/>
        </w:rPr>
        <w:t xml:space="preserve">в Приложении. </w:t>
      </w:r>
      <w:r w:rsidRPr="00D3119C">
        <w:rPr>
          <w:rFonts w:ascii="Times New Roman" w:hAnsi="Times New Roman" w:cs="Times New Roman"/>
          <w:sz w:val="24"/>
          <w:szCs w:val="24"/>
        </w:rPr>
        <w:t>Компания признает Пользователем любое лицо, которое прошло процедуру Регистрации в Приложении и использует Приложение в соответствии с его функциональным назначением. На таких лиц распространяются положения данного Соглашения в соответствии со статьями Гражданского кодекса Кыргызской Республики.</w:t>
      </w:r>
    </w:p>
    <w:p w14:paraId="31DD0531" w14:textId="7F993822" w:rsidR="002B2F98"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Принимая условия настоящего Соглашения, Пользователь подтверждает свое согласие на обработку Компанией его персональных данных, предоставленных при регистрации, идентификации, в том числе, но, не ограничиваясь, для формирования и передачи ответа Пользователю, а также разрешения возможных претензий. Также Пользователь подтверждает свое согласие с передачей указанных выше персональных данных третьим лицам, трансграничную передачу персональных данных третьим лицам, и их обработку третьими лицами в целях исполнения настоящего Соглашения и реализации функционирования Приложения, а также разрешения претензий, связанных с исполнением условий настоящего Соглашения.</w:t>
      </w:r>
    </w:p>
    <w:p w14:paraId="6D00050A" w14:textId="48098FC3" w:rsidR="0091618A"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Настоящее Соглашение не требует оформления на бумажном носителе и его последующего подписания Сторонами, обладает юридической силой в силу совершения сторонами определенных действий, указывающих на их волеизъявление вступить в договорные отношения в соответствии с п.1.1 настоящего Соглашения.</w:t>
      </w:r>
    </w:p>
    <w:p w14:paraId="34CE4B11" w14:textId="61CCCA48" w:rsidR="0091618A"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не вправе ссылаться на отсутствие его подписи на Соглашении, как на доказательство того, что Соглашение не было им получено/прочитано/понято/принято, если у Компании есть подтверждение прохождения Пользователем процедуры регистрации в Приложении.</w:t>
      </w:r>
    </w:p>
    <w:p w14:paraId="69229D85" w14:textId="0879186E" w:rsidR="0091618A"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Настоящее Соглашение может быть изменено и/или дополнено Компанией в одностороннем порядке. При этом продолжение использования Приложения после внесения изменений и/или дополнений в настоящее Соглашение, означает согласие Пользователя с такими изменениями и/или дополнениями. В случае несогласия с условиями такого измененного Соглашения Пользователь обязан отказаться от дальнейшего использования Приложения.</w:t>
      </w:r>
    </w:p>
    <w:p w14:paraId="7001E90E" w14:textId="2A233D94" w:rsidR="0091618A"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Обращения, предложения и претензии к Компании, связанные с содержанием и функционированием Приложения, нарушениями прав и интересов третьих лиц, требований законодательства Кыргызской Республики, а также для запросов уполномоченных законодательством Кыргызской Республики лиц могут быть направлены на адрес электронной почты: </w:t>
      </w:r>
      <w:hyperlink r:id="rId5" w:history="1">
        <w:r w:rsidR="00332B9B" w:rsidRPr="00D3119C">
          <w:rPr>
            <w:rStyle w:val="aa"/>
            <w:rFonts w:ascii="Times New Roman" w:hAnsi="Times New Roman" w:cs="Times New Roman"/>
            <w:sz w:val="24"/>
            <w:szCs w:val="24"/>
          </w:rPr>
          <w:t>office@kglottery.kg</w:t>
        </w:r>
      </w:hyperlink>
      <w:r w:rsidRPr="00D3119C">
        <w:rPr>
          <w:rFonts w:ascii="Times New Roman" w:hAnsi="Times New Roman" w:cs="Times New Roman"/>
          <w:sz w:val="24"/>
          <w:szCs w:val="24"/>
        </w:rPr>
        <w:t xml:space="preserve"> и по телефонным номерам Службы поддержки клиентов Компании: </w:t>
      </w:r>
      <w:r w:rsidR="00332B9B" w:rsidRPr="00D3119C">
        <w:rPr>
          <w:rFonts w:ascii="Times New Roman" w:hAnsi="Times New Roman" w:cs="Times New Roman"/>
          <w:sz w:val="24"/>
          <w:szCs w:val="24"/>
        </w:rPr>
        <w:t>+996226777877, +996507778733, +996998777377 график работы с 09:00 по 22:30. Обращения Пользователей, поступающие в Контакт-центр Компании, рассматриваются в порядке и сроки,</w:t>
      </w:r>
      <w:r w:rsidR="00332B9B" w:rsidRPr="00D3119C">
        <w:t xml:space="preserve"> </w:t>
      </w:r>
      <w:r w:rsidR="00332B9B" w:rsidRPr="00D3119C">
        <w:rPr>
          <w:rFonts w:ascii="Times New Roman" w:hAnsi="Times New Roman" w:cs="Times New Roman"/>
          <w:sz w:val="24"/>
          <w:szCs w:val="24"/>
        </w:rPr>
        <w:t xml:space="preserve">определяемые внутренними регламентами Компании. </w:t>
      </w:r>
      <w:r w:rsidR="00332B9B" w:rsidRPr="00D3119C">
        <w:rPr>
          <w:rFonts w:ascii="Times New Roman" w:hAnsi="Times New Roman" w:cs="Times New Roman"/>
          <w:sz w:val="24"/>
          <w:szCs w:val="24"/>
        </w:rPr>
        <w:lastRenderedPageBreak/>
        <w:t>Компания не гарантирует</w:t>
      </w:r>
      <w:r w:rsidR="00332B9B" w:rsidRPr="00D3119C">
        <w:t xml:space="preserve"> </w:t>
      </w:r>
      <w:r w:rsidR="00332B9B" w:rsidRPr="00D3119C">
        <w:rPr>
          <w:rFonts w:ascii="Times New Roman" w:hAnsi="Times New Roman" w:cs="Times New Roman"/>
          <w:sz w:val="24"/>
          <w:szCs w:val="24"/>
        </w:rPr>
        <w:t xml:space="preserve">немедленного ответа на обращение Пользователя и вправе рассматривать обращения в порядке </w:t>
      </w:r>
      <w:proofErr w:type="gramStart"/>
      <w:r w:rsidR="00332B9B" w:rsidRPr="00D3119C">
        <w:rPr>
          <w:rFonts w:ascii="Times New Roman" w:hAnsi="Times New Roman" w:cs="Times New Roman"/>
          <w:sz w:val="24"/>
          <w:szCs w:val="24"/>
        </w:rPr>
        <w:t>очередности.</w:t>
      </w:r>
      <w:r w:rsidRPr="00D3119C">
        <w:rPr>
          <w:rFonts w:ascii="Times New Roman" w:hAnsi="Times New Roman" w:cs="Times New Roman"/>
          <w:sz w:val="24"/>
          <w:szCs w:val="24"/>
        </w:rPr>
        <w:t>.</w:t>
      </w:r>
      <w:proofErr w:type="gramEnd"/>
    </w:p>
    <w:p w14:paraId="1456B3F3" w14:textId="42F2AD4A" w:rsidR="0091618A"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Настоящее Соглашение составлено в соответствии с законодательством Кыргызской Республики. Вопросы, не урегулированные Соглашением, подлежат разрешению в соответствии с законодательством Кыргызской Республики.</w:t>
      </w:r>
    </w:p>
    <w:p w14:paraId="5D42407A" w14:textId="4D7D19DC" w:rsidR="0091618A" w:rsidRPr="00D3119C" w:rsidRDefault="0091618A" w:rsidP="002B2F98">
      <w:pPr>
        <w:pStyle w:val="a3"/>
        <w:numPr>
          <w:ilvl w:val="1"/>
          <w:numId w:val="3"/>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Соглашаясь с условиями настоящего Соглашения, Пользователь подтверждает свои право- и дееспособность, подтверждает достоверность введенных им при регистрации, идентификации данных и принимает на себя всю ответственность за их точность, полноту и достоверность.</w:t>
      </w:r>
    </w:p>
    <w:p w14:paraId="51B061EF" w14:textId="5355FAB1" w:rsidR="0091618A" w:rsidRPr="00D3119C" w:rsidRDefault="0091618A" w:rsidP="002B2F98">
      <w:pPr>
        <w:pStyle w:val="a3"/>
        <w:numPr>
          <w:ilvl w:val="1"/>
          <w:numId w:val="3"/>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Пользователь принимает на себя все возможные риски, связанные с допущенными им ошибками и неточностями в предоставленных данных. </w:t>
      </w:r>
    </w:p>
    <w:p w14:paraId="45F6CB2D" w14:textId="77777777" w:rsidR="002B2F98" w:rsidRPr="00D3119C" w:rsidRDefault="002B2F98" w:rsidP="002B2F98">
      <w:pPr>
        <w:pStyle w:val="a3"/>
        <w:jc w:val="both"/>
        <w:rPr>
          <w:rFonts w:ascii="Times New Roman" w:hAnsi="Times New Roman" w:cs="Times New Roman"/>
          <w:sz w:val="24"/>
          <w:szCs w:val="24"/>
        </w:rPr>
      </w:pPr>
    </w:p>
    <w:p w14:paraId="708DA664" w14:textId="286A6E63" w:rsidR="0091618A" w:rsidRPr="00D3119C" w:rsidRDefault="0091618A" w:rsidP="002B2F98">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Термины и определения</w:t>
      </w:r>
    </w:p>
    <w:p w14:paraId="05353DF2" w14:textId="2ABEC1FB" w:rsidR="0091618A" w:rsidRPr="00D3119C" w:rsidRDefault="0091618A" w:rsidP="002B2F98">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Верификация – процесс проверки достоверности сведений, предоставленных в процессе идентификации и указанных в анкете, с использованием информации и документов, полученных из достоверных источников (на основании документа, удостоверяющего личность физического лица). </w:t>
      </w:r>
    </w:p>
    <w:p w14:paraId="24BBB816" w14:textId="461437DB"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Идентификация – процедура проверки соответствия личности Пользователя предъявленному имени и полномочий. </w:t>
      </w:r>
    </w:p>
    <w:p w14:paraId="5091D9F1" w14:textId="5EFF7183"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Идентифицированный Пользователь</w:t>
      </w:r>
      <w:r w:rsidR="00C373EB" w:rsidRPr="00D3119C">
        <w:rPr>
          <w:rFonts w:ascii="Times New Roman" w:hAnsi="Times New Roman" w:cs="Times New Roman"/>
          <w:sz w:val="24"/>
          <w:szCs w:val="24"/>
          <w:lang w:val="ky-KG"/>
        </w:rPr>
        <w:t xml:space="preserve"> </w:t>
      </w:r>
      <w:r w:rsidRPr="00D3119C">
        <w:rPr>
          <w:rFonts w:ascii="Times New Roman" w:hAnsi="Times New Roman" w:cs="Times New Roman"/>
          <w:sz w:val="24"/>
          <w:szCs w:val="24"/>
        </w:rPr>
        <w:t>– физическое лицо, прошедшее процедуру удаленной идентификации и верификации в соответствии с законодательством Кыргызской Республики.</w:t>
      </w:r>
    </w:p>
    <w:p w14:paraId="7E1A87A2" w14:textId="360A3D72"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Пароль – последовательность символов, создаваемая и используемая Пользователем для доступа к Приложению, подтверждающая личность Пользователя. Пароль в совокупности с логином и ПИН-кодом являются идентификаторами установки подлинности, Пользователя, подтверждающий, что источником действий, совершенных с использованием логина, пароля и ПИН-кода, является Пользователь.</w:t>
      </w:r>
    </w:p>
    <w:p w14:paraId="5AD242D8" w14:textId="41E41661"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Персональные данные – любая информация, которую Пользователь предоставляет о себе самостоятельно при регистрации и идентификации в Приложении, а также в процессе дальнейшего использования Приложения.</w:t>
      </w:r>
    </w:p>
    <w:p w14:paraId="4F5B2F03" w14:textId="10723DA5"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ПИН-код – персональный идентификационный номер, уникальный четырехзначный код доступа в систему посредством мобильного устройства и других каналов доступа, который используется в качестве простой электронной подписи для совершения операций и подтверждения сделок.</w:t>
      </w:r>
    </w:p>
    <w:p w14:paraId="7827580F" w14:textId="3F7B6C5C"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Платеж – исполнение денежного обязательства с использованием денежных средств </w:t>
      </w:r>
      <w:r w:rsidR="00AB28A1" w:rsidRPr="00D3119C">
        <w:rPr>
          <w:rFonts w:ascii="Times New Roman" w:hAnsi="Times New Roman" w:cs="Times New Roman"/>
          <w:sz w:val="24"/>
          <w:szCs w:val="24"/>
        </w:rPr>
        <w:t>(</w:t>
      </w:r>
      <w:r w:rsidRPr="00D3119C">
        <w:rPr>
          <w:rFonts w:ascii="Times New Roman" w:hAnsi="Times New Roman" w:cs="Times New Roman"/>
          <w:sz w:val="24"/>
          <w:szCs w:val="24"/>
        </w:rPr>
        <w:t>процесс перевода плательщиком денежных средств</w:t>
      </w:r>
      <w:r w:rsidR="00AB28A1" w:rsidRPr="00D3119C">
        <w:rPr>
          <w:rFonts w:ascii="Times New Roman" w:hAnsi="Times New Roman" w:cs="Times New Roman"/>
          <w:sz w:val="24"/>
          <w:szCs w:val="24"/>
        </w:rPr>
        <w:t>)</w:t>
      </w:r>
      <w:r w:rsidRPr="00D3119C">
        <w:rPr>
          <w:rFonts w:ascii="Times New Roman" w:hAnsi="Times New Roman" w:cs="Times New Roman"/>
          <w:sz w:val="24"/>
          <w:szCs w:val="24"/>
        </w:rPr>
        <w:t xml:space="preserve"> в форме, установленной законодательством Кыргызской Республики.</w:t>
      </w:r>
    </w:p>
    <w:p w14:paraId="186A2CB7" w14:textId="08B28523"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 физическое лицо, надлежащим образом присоединившиеся к настоящему Соглашению для использования Приложения, принимающее условия Соглашения, имеющее свое собственное мобильное устройство с закрепленным за ним телефонным номером мобильного устройства.</w:t>
      </w:r>
    </w:p>
    <w:p w14:paraId="43AA3B53" w14:textId="0A14A341" w:rsidR="00C373EB" w:rsidRPr="00D3119C" w:rsidRDefault="00C373EB"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Участник лотереи</w:t>
      </w:r>
      <w:r w:rsidRPr="00D3119C">
        <w:rPr>
          <w:rFonts w:ascii="Times New Roman" w:hAnsi="Times New Roman" w:cs="Times New Roman"/>
          <w:sz w:val="24"/>
          <w:szCs w:val="24"/>
          <w:lang w:val="ky-KG"/>
        </w:rPr>
        <w:t xml:space="preserve"> - </w:t>
      </w:r>
      <w:r w:rsidRPr="00D3119C">
        <w:rPr>
          <w:rFonts w:ascii="Times New Roman" w:hAnsi="Times New Roman" w:cs="Times New Roman"/>
          <w:sz w:val="24"/>
          <w:szCs w:val="24"/>
        </w:rPr>
        <w:t>Лицо, достигшее возраста восемнадцати лет, обладающее правом на участие в розыгрыше лотереи.</w:t>
      </w:r>
    </w:p>
    <w:p w14:paraId="50C405D4" w14:textId="645597D9"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Приложение – мобильное приложение </w:t>
      </w:r>
      <w:r w:rsidR="001263E1" w:rsidRPr="00D3119C">
        <w:rPr>
          <w:rFonts w:ascii="Times New Roman" w:hAnsi="Times New Roman" w:cs="Times New Roman"/>
          <w:sz w:val="24"/>
          <w:szCs w:val="24"/>
          <w:lang w:val="en-US"/>
        </w:rPr>
        <w:t>KGLOTO</w:t>
      </w:r>
      <w:r w:rsidR="001263E1" w:rsidRPr="00D3119C">
        <w:rPr>
          <w:rFonts w:ascii="Times New Roman" w:hAnsi="Times New Roman" w:cs="Times New Roman"/>
          <w:sz w:val="24"/>
          <w:szCs w:val="24"/>
        </w:rPr>
        <w:t xml:space="preserve">, </w:t>
      </w:r>
      <w:r w:rsidRPr="00D3119C">
        <w:rPr>
          <w:rFonts w:ascii="Times New Roman" w:hAnsi="Times New Roman" w:cs="Times New Roman"/>
          <w:sz w:val="24"/>
          <w:szCs w:val="24"/>
        </w:rPr>
        <w:t xml:space="preserve">являющееся программным обеспечением, предназначенным для установки и использования на мобильном телефоне под управлением операционных систем </w:t>
      </w:r>
      <w:proofErr w:type="spellStart"/>
      <w:r w:rsidRPr="00D3119C">
        <w:rPr>
          <w:rFonts w:ascii="Times New Roman" w:hAnsi="Times New Roman" w:cs="Times New Roman"/>
          <w:sz w:val="24"/>
          <w:szCs w:val="24"/>
        </w:rPr>
        <w:t>Android</w:t>
      </w:r>
      <w:proofErr w:type="spellEnd"/>
      <w:r w:rsidRPr="00D3119C">
        <w:rPr>
          <w:rFonts w:ascii="Times New Roman" w:hAnsi="Times New Roman" w:cs="Times New Roman"/>
          <w:sz w:val="24"/>
          <w:szCs w:val="24"/>
        </w:rPr>
        <w:t xml:space="preserve"> и </w:t>
      </w:r>
      <w:proofErr w:type="spellStart"/>
      <w:r w:rsidRPr="00D3119C">
        <w:rPr>
          <w:rFonts w:ascii="Times New Roman" w:hAnsi="Times New Roman" w:cs="Times New Roman"/>
          <w:sz w:val="24"/>
          <w:szCs w:val="24"/>
        </w:rPr>
        <w:t>iOS</w:t>
      </w:r>
      <w:proofErr w:type="spellEnd"/>
      <w:r w:rsidRPr="00D3119C">
        <w:rPr>
          <w:rFonts w:ascii="Times New Roman" w:hAnsi="Times New Roman" w:cs="Times New Roman"/>
          <w:sz w:val="24"/>
          <w:szCs w:val="24"/>
        </w:rPr>
        <w:t xml:space="preserve">, доступным Пользователю через Google Play или </w:t>
      </w:r>
      <w:proofErr w:type="spellStart"/>
      <w:r w:rsidRPr="00D3119C">
        <w:rPr>
          <w:rFonts w:ascii="Times New Roman" w:hAnsi="Times New Roman" w:cs="Times New Roman"/>
          <w:sz w:val="24"/>
          <w:szCs w:val="24"/>
        </w:rPr>
        <w:t>App</w:t>
      </w:r>
      <w:proofErr w:type="spellEnd"/>
      <w:r w:rsidRPr="00D3119C">
        <w:rPr>
          <w:rFonts w:ascii="Times New Roman" w:hAnsi="Times New Roman" w:cs="Times New Roman"/>
          <w:sz w:val="24"/>
          <w:szCs w:val="24"/>
        </w:rPr>
        <w:t xml:space="preserve"> Store на условиях полного соблюдения настоящего Соглашения, предоставляющим Пользователю доступ к сво</w:t>
      </w:r>
      <w:r w:rsidR="00AB28A1" w:rsidRPr="00D3119C">
        <w:rPr>
          <w:rFonts w:ascii="Times New Roman" w:hAnsi="Times New Roman" w:cs="Times New Roman"/>
          <w:sz w:val="24"/>
          <w:szCs w:val="24"/>
        </w:rPr>
        <w:t>ей</w:t>
      </w:r>
      <w:r w:rsidRPr="00D3119C">
        <w:rPr>
          <w:rFonts w:ascii="Times New Roman" w:hAnsi="Times New Roman" w:cs="Times New Roman"/>
          <w:sz w:val="24"/>
          <w:szCs w:val="24"/>
        </w:rPr>
        <w:t xml:space="preserve"> </w:t>
      </w:r>
      <w:r w:rsidR="00AB28A1" w:rsidRPr="00D3119C">
        <w:rPr>
          <w:rFonts w:ascii="Times New Roman" w:hAnsi="Times New Roman" w:cs="Times New Roman"/>
          <w:sz w:val="24"/>
          <w:szCs w:val="24"/>
        </w:rPr>
        <w:t>учетной записи</w:t>
      </w:r>
      <w:r w:rsidRPr="00D3119C">
        <w:rPr>
          <w:rFonts w:ascii="Times New Roman" w:hAnsi="Times New Roman" w:cs="Times New Roman"/>
          <w:sz w:val="24"/>
          <w:szCs w:val="24"/>
        </w:rPr>
        <w:t xml:space="preserve"> (</w:t>
      </w:r>
      <w:r w:rsidR="00AB28A1" w:rsidRPr="00D3119C">
        <w:rPr>
          <w:rFonts w:ascii="Times New Roman" w:hAnsi="Times New Roman" w:cs="Times New Roman"/>
          <w:sz w:val="24"/>
          <w:szCs w:val="24"/>
        </w:rPr>
        <w:t>аккаунт, профиль</w:t>
      </w:r>
      <w:r w:rsidRPr="00D3119C">
        <w:rPr>
          <w:rFonts w:ascii="Times New Roman" w:hAnsi="Times New Roman" w:cs="Times New Roman"/>
          <w:sz w:val="24"/>
          <w:szCs w:val="24"/>
        </w:rPr>
        <w:t xml:space="preserve">), открытым в </w:t>
      </w:r>
      <w:r w:rsidR="00AB28A1" w:rsidRPr="00D3119C">
        <w:rPr>
          <w:rFonts w:ascii="Times New Roman" w:hAnsi="Times New Roman" w:cs="Times New Roman"/>
          <w:sz w:val="24"/>
          <w:szCs w:val="24"/>
        </w:rPr>
        <w:t>Приложении</w:t>
      </w:r>
      <w:r w:rsidRPr="00D3119C">
        <w:rPr>
          <w:rFonts w:ascii="Times New Roman" w:hAnsi="Times New Roman" w:cs="Times New Roman"/>
          <w:sz w:val="24"/>
          <w:szCs w:val="24"/>
        </w:rPr>
        <w:t xml:space="preserve">, для управления своими </w:t>
      </w:r>
      <w:r w:rsidR="00634982" w:rsidRPr="00D3119C">
        <w:rPr>
          <w:rFonts w:ascii="Times New Roman" w:hAnsi="Times New Roman" w:cs="Times New Roman"/>
          <w:sz w:val="24"/>
          <w:szCs w:val="24"/>
        </w:rPr>
        <w:t>лотерейными билетами</w:t>
      </w:r>
      <w:r w:rsidRPr="00D3119C">
        <w:rPr>
          <w:rFonts w:ascii="Times New Roman" w:hAnsi="Times New Roman" w:cs="Times New Roman"/>
          <w:sz w:val="24"/>
          <w:szCs w:val="24"/>
        </w:rPr>
        <w:t>, прове</w:t>
      </w:r>
      <w:r w:rsidR="00634982" w:rsidRPr="00D3119C">
        <w:rPr>
          <w:rFonts w:ascii="Times New Roman" w:hAnsi="Times New Roman" w:cs="Times New Roman"/>
          <w:sz w:val="24"/>
          <w:szCs w:val="24"/>
        </w:rPr>
        <w:t>рки лотерейных билетов</w:t>
      </w:r>
      <w:r w:rsidR="00AB28A1" w:rsidRPr="00D3119C">
        <w:rPr>
          <w:rFonts w:ascii="Times New Roman" w:hAnsi="Times New Roman" w:cs="Times New Roman"/>
          <w:sz w:val="24"/>
          <w:szCs w:val="24"/>
        </w:rPr>
        <w:t xml:space="preserve"> </w:t>
      </w:r>
      <w:r w:rsidRPr="00D3119C">
        <w:rPr>
          <w:rFonts w:ascii="Times New Roman" w:hAnsi="Times New Roman" w:cs="Times New Roman"/>
          <w:sz w:val="24"/>
          <w:szCs w:val="24"/>
        </w:rPr>
        <w:t xml:space="preserve">и получения отчетов, информации по </w:t>
      </w:r>
      <w:r w:rsidR="00887D3B" w:rsidRPr="00D3119C">
        <w:rPr>
          <w:rFonts w:ascii="Times New Roman" w:hAnsi="Times New Roman" w:cs="Times New Roman"/>
          <w:sz w:val="24"/>
          <w:szCs w:val="24"/>
        </w:rPr>
        <w:t xml:space="preserve"> лотерейным </w:t>
      </w:r>
      <w:r w:rsidR="00634982" w:rsidRPr="00D3119C">
        <w:rPr>
          <w:rFonts w:ascii="Times New Roman" w:hAnsi="Times New Roman" w:cs="Times New Roman"/>
          <w:sz w:val="24"/>
          <w:szCs w:val="24"/>
        </w:rPr>
        <w:t>билетам</w:t>
      </w:r>
      <w:r w:rsidRPr="00D3119C">
        <w:rPr>
          <w:rFonts w:ascii="Times New Roman" w:hAnsi="Times New Roman" w:cs="Times New Roman"/>
          <w:sz w:val="24"/>
          <w:szCs w:val="24"/>
        </w:rPr>
        <w:t>. Права интеллектуальной собственности на Приложение и его элементы принадлежат Компании.</w:t>
      </w:r>
    </w:p>
    <w:p w14:paraId="0B207627" w14:textId="17008D87" w:rsidR="0091618A" w:rsidRPr="00D3119C" w:rsidRDefault="0091618A" w:rsidP="002B2F98">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lastRenderedPageBreak/>
        <w:t>Регистрация – совокупность мероприятий, выполняемых Пользователем по введению необходимых данных в соответствующие поля Приложения. Регистрация Пользователем в Приложении означает подтверждение Пользователя соответствия требованиям, предъявляемым к Пользователю, изложенным в настоящем Соглашении.</w:t>
      </w:r>
    </w:p>
    <w:p w14:paraId="042C6868" w14:textId="77777777" w:rsidR="00332B9B" w:rsidRPr="00D3119C" w:rsidRDefault="00332B9B" w:rsidP="00332B9B">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b/>
          <w:bCs/>
          <w:sz w:val="24"/>
          <w:szCs w:val="24"/>
        </w:rPr>
        <w:t>Контакт-центр (Служба поддержки)</w:t>
      </w:r>
      <w:r w:rsidRPr="00D3119C">
        <w:rPr>
          <w:rFonts w:ascii="Times New Roman" w:hAnsi="Times New Roman" w:cs="Times New Roman"/>
          <w:sz w:val="24"/>
          <w:szCs w:val="24"/>
        </w:rPr>
        <w:t xml:space="preserve"> — подразделение Компании либо привлеченное третье лицо, осуществляющее консультационную, информационную и техническую поддержку Пользователей посредством телефонной связи, электронных сообщений, мессенджеров, чата в Приложении и иных каналов связи.</w:t>
      </w:r>
    </w:p>
    <w:p w14:paraId="0B422905" w14:textId="77777777" w:rsidR="00332B9B" w:rsidRPr="00D3119C" w:rsidRDefault="00332B9B" w:rsidP="002B2F98">
      <w:pPr>
        <w:pStyle w:val="a3"/>
        <w:numPr>
          <w:ilvl w:val="1"/>
          <w:numId w:val="2"/>
        </w:numPr>
        <w:tabs>
          <w:tab w:val="left" w:pos="567"/>
        </w:tabs>
        <w:ind w:left="0" w:firstLine="0"/>
        <w:jc w:val="both"/>
        <w:rPr>
          <w:rFonts w:ascii="Times New Roman" w:hAnsi="Times New Roman" w:cs="Times New Roman"/>
          <w:sz w:val="24"/>
          <w:szCs w:val="24"/>
        </w:rPr>
      </w:pPr>
    </w:p>
    <w:p w14:paraId="252F1AD0" w14:textId="77777777" w:rsidR="001E6EEA" w:rsidRPr="00D3119C" w:rsidRDefault="001E6EEA" w:rsidP="002B2F98">
      <w:pPr>
        <w:pStyle w:val="a3"/>
        <w:jc w:val="both"/>
        <w:rPr>
          <w:rFonts w:ascii="Times New Roman" w:hAnsi="Times New Roman" w:cs="Times New Roman"/>
          <w:sz w:val="24"/>
          <w:szCs w:val="24"/>
        </w:rPr>
      </w:pPr>
    </w:p>
    <w:p w14:paraId="4E3994BA" w14:textId="4AB18BEF" w:rsidR="0091618A" w:rsidRPr="00D3119C" w:rsidRDefault="0091618A" w:rsidP="001E6EEA">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Предмет Соглашения</w:t>
      </w:r>
    </w:p>
    <w:p w14:paraId="120B8B93" w14:textId="4DEB568E" w:rsidR="0091618A" w:rsidRPr="00D3119C" w:rsidRDefault="0091618A" w:rsidP="004941D5">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Приложение позволяет Пользователям хранить идентификационные данные, а также с использованием мобильного телефона передавать распоряжения на регистрацию (добавление) в Приложении </w:t>
      </w:r>
      <w:r w:rsidR="00887D3B" w:rsidRPr="00D3119C">
        <w:rPr>
          <w:rFonts w:ascii="Times New Roman" w:hAnsi="Times New Roman" w:cs="Times New Roman"/>
          <w:sz w:val="24"/>
          <w:szCs w:val="24"/>
        </w:rPr>
        <w:t>лотерейных билетов</w:t>
      </w:r>
      <w:r w:rsidRPr="00D3119C">
        <w:rPr>
          <w:rFonts w:ascii="Times New Roman" w:hAnsi="Times New Roman" w:cs="Times New Roman"/>
          <w:sz w:val="24"/>
          <w:szCs w:val="24"/>
        </w:rPr>
        <w:t xml:space="preserve"> Пользователя/осуществлять </w:t>
      </w:r>
      <w:r w:rsidR="00887D3B" w:rsidRPr="00D3119C">
        <w:rPr>
          <w:rFonts w:ascii="Times New Roman" w:hAnsi="Times New Roman" w:cs="Times New Roman"/>
          <w:sz w:val="24"/>
          <w:szCs w:val="24"/>
        </w:rPr>
        <w:t>проверку</w:t>
      </w:r>
      <w:r w:rsidRPr="00D3119C">
        <w:rPr>
          <w:rFonts w:ascii="Times New Roman" w:hAnsi="Times New Roman" w:cs="Times New Roman"/>
          <w:sz w:val="24"/>
          <w:szCs w:val="24"/>
        </w:rPr>
        <w:t xml:space="preserve">, а также осуществлять иное информационное взаимодействие. </w:t>
      </w:r>
    </w:p>
    <w:p w14:paraId="5FF63E5F" w14:textId="5599DB40" w:rsidR="0091618A" w:rsidRPr="00D3119C" w:rsidRDefault="0091618A" w:rsidP="004941D5">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Для целей исполнения настоящего Соглашения и на период его действия Компания предоставляет на безвозмездной основе Пользователю неисключительное право на доступ и использование Приложения следующими способами, с использованием мобильного устройства:</w:t>
      </w:r>
    </w:p>
    <w:p w14:paraId="04C3B6A8" w14:textId="5C8AB4F4" w:rsidR="0091618A" w:rsidRPr="00D3119C" w:rsidRDefault="0091618A" w:rsidP="004941D5">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право установки (записи в память мобильного устройства) одного экземпляра Приложения;</w:t>
      </w:r>
    </w:p>
    <w:p w14:paraId="6342ECF9" w14:textId="17BE0DA9" w:rsidR="0091618A" w:rsidRPr="00D3119C" w:rsidRDefault="0091618A" w:rsidP="004941D5">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право запуска Приложения исключительно для его использования с целью получения услуг лично Пользователем.</w:t>
      </w:r>
    </w:p>
    <w:p w14:paraId="1989F12A" w14:textId="68736026" w:rsidR="0091618A" w:rsidRPr="00D3119C" w:rsidRDefault="0091618A" w:rsidP="004941D5">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Право пользования (неисключительное) распространяется также на обновления, добавления, дополнительные компоненты, которые могут быть предоставлены, или доступ, к которым может быть предоставлен Компанией</w:t>
      </w:r>
      <w:r w:rsidR="004941D5" w:rsidRPr="00D3119C">
        <w:rPr>
          <w:rFonts w:ascii="Times New Roman" w:hAnsi="Times New Roman" w:cs="Times New Roman"/>
          <w:sz w:val="24"/>
          <w:szCs w:val="24"/>
        </w:rPr>
        <w:t xml:space="preserve"> </w:t>
      </w:r>
      <w:r w:rsidRPr="00D3119C">
        <w:rPr>
          <w:rFonts w:ascii="Times New Roman" w:hAnsi="Times New Roman" w:cs="Times New Roman"/>
          <w:sz w:val="24"/>
          <w:szCs w:val="24"/>
        </w:rPr>
        <w:t>при использовании Пользователем Приложения, если право использовать такие обновления, добавления, дополнительные компоненты не передается на основании самостоятельных соглашений.</w:t>
      </w:r>
    </w:p>
    <w:p w14:paraId="5BF59087" w14:textId="3BF57C45" w:rsidR="0091618A" w:rsidRPr="00D3119C" w:rsidRDefault="0091618A" w:rsidP="004941D5">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Настоящим Соглашением Пользователю не предоставляются права на:</w:t>
      </w:r>
    </w:p>
    <w:p w14:paraId="76B674B0" w14:textId="0850682D" w:rsidR="0091618A" w:rsidRPr="00D3119C" w:rsidRDefault="0091618A" w:rsidP="00A54AFC">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элементы (части, составляющие) Приложения, включая фотографии, рисунки, графику, анимацию, звуки и иные сведения/информацию, любой иной контент;</w:t>
      </w:r>
    </w:p>
    <w:p w14:paraId="50A7887C" w14:textId="0FB938C7" w:rsidR="0091618A" w:rsidRPr="00D3119C" w:rsidRDefault="0091618A" w:rsidP="00A54AFC">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средства индивидуализации лиц, товаров, работ, услуг, в том числе логотипы, товарные знаки, знаки обслуживания, фирменные наименования;</w:t>
      </w:r>
    </w:p>
    <w:p w14:paraId="462BE353" w14:textId="4FC3E722" w:rsidR="0091618A" w:rsidRPr="00D3119C" w:rsidRDefault="0091618A" w:rsidP="00A54AFC">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иное программное обеспечение.</w:t>
      </w:r>
    </w:p>
    <w:p w14:paraId="1AA1A489" w14:textId="77777777" w:rsidR="004941D5" w:rsidRPr="00D3119C" w:rsidRDefault="004941D5" w:rsidP="002B2F98">
      <w:pPr>
        <w:pStyle w:val="a3"/>
        <w:jc w:val="both"/>
        <w:rPr>
          <w:rFonts w:ascii="Times New Roman" w:hAnsi="Times New Roman" w:cs="Times New Roman"/>
          <w:sz w:val="24"/>
          <w:szCs w:val="24"/>
        </w:rPr>
      </w:pPr>
    </w:p>
    <w:p w14:paraId="1CBCBEAC" w14:textId="383BA849" w:rsidR="0091618A" w:rsidRPr="00D3119C" w:rsidRDefault="0091618A" w:rsidP="00A54AFC">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Функциональные возможности Приложения</w:t>
      </w:r>
    </w:p>
    <w:p w14:paraId="0FEB85F5" w14:textId="4A5FA161" w:rsidR="0091618A" w:rsidRPr="00D3119C" w:rsidRDefault="0091618A" w:rsidP="00A54AFC">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До начала использования Приложения Пользователь осуществляет его активацию путем прохождения процедуры Регистрации, включающую указание в Приложении номера своего телефона, пароля и ПИН-кода, созданными самим Пользователем.</w:t>
      </w:r>
    </w:p>
    <w:p w14:paraId="597EC7B1" w14:textId="1CD33951" w:rsidR="0091618A" w:rsidRPr="00D3119C" w:rsidRDefault="0091618A" w:rsidP="00A54AFC">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Пароль и ПИН-код используются для авторизации в Приложении. Многократный неверный ввод (свыше 5 попыток) таких данных может стать основанием временной блокировки Приложения.</w:t>
      </w:r>
    </w:p>
    <w:p w14:paraId="2959FBA1" w14:textId="22C4C6F1" w:rsidR="0091618A" w:rsidRPr="00D3119C" w:rsidRDefault="0091618A" w:rsidP="00A54AFC">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Под действие настоящего Соглашения подпадают все существующие (реально) функционирующие на данный момент услуги и функционалы Приложения, а также любые их последующие модификации и появляющиеся в дальнейшем дополнительные услуги (функционалы).</w:t>
      </w:r>
    </w:p>
    <w:p w14:paraId="7210BE59" w14:textId="40909FFA" w:rsidR="00C373EB" w:rsidRPr="00D3119C" w:rsidRDefault="00C373EB" w:rsidP="00A54AFC">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Соглашаясь с настоящей офертой, </w:t>
      </w:r>
      <w:r w:rsidR="00A4114B" w:rsidRPr="00D3119C">
        <w:rPr>
          <w:rFonts w:ascii="Times New Roman" w:hAnsi="Times New Roman" w:cs="Times New Roman"/>
          <w:sz w:val="24"/>
          <w:szCs w:val="24"/>
        </w:rPr>
        <w:t>Пользователь</w:t>
      </w:r>
      <w:r w:rsidRPr="00D3119C">
        <w:rPr>
          <w:rFonts w:ascii="Times New Roman" w:hAnsi="Times New Roman" w:cs="Times New Roman"/>
          <w:sz w:val="24"/>
          <w:szCs w:val="24"/>
        </w:rPr>
        <w:t xml:space="preserve"> дает свое согласие на получение на ваш мобильный номер писем, смс и других сообщений от </w:t>
      </w:r>
      <w:r w:rsidR="00E93F96" w:rsidRPr="00D3119C">
        <w:rPr>
          <w:rFonts w:ascii="Times New Roman" w:hAnsi="Times New Roman" w:cs="Times New Roman"/>
          <w:sz w:val="24"/>
          <w:szCs w:val="24"/>
          <w:lang w:val="ky-KG"/>
        </w:rPr>
        <w:t>Компании</w:t>
      </w:r>
      <w:r w:rsidRPr="00D3119C">
        <w:rPr>
          <w:rFonts w:ascii="Times New Roman" w:hAnsi="Times New Roman" w:cs="Times New Roman"/>
          <w:sz w:val="24"/>
          <w:szCs w:val="24"/>
        </w:rPr>
        <w:t>, либо иных уполномоченных им лиц (сообщений, необходимых для обеспечения технологий принятия лотерейных ставок, или смс (включая, но не ограничиваясь секретным кодом выигрыша и т.п.)</w:t>
      </w:r>
      <w:r w:rsidR="00E93F96" w:rsidRPr="00D3119C">
        <w:rPr>
          <w:rFonts w:ascii="Times New Roman" w:hAnsi="Times New Roman" w:cs="Times New Roman"/>
          <w:sz w:val="24"/>
          <w:szCs w:val="24"/>
          <w:lang w:val="ky-KG"/>
        </w:rPr>
        <w:t>.</w:t>
      </w:r>
    </w:p>
    <w:p w14:paraId="33A3FE50" w14:textId="77777777" w:rsidR="00A54AFC" w:rsidRPr="00D3119C" w:rsidRDefault="0091618A" w:rsidP="002B2F98">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lastRenderedPageBreak/>
        <w:t>Для использования Приложения необходимо подключение к сети Интернет. Компания не несет ответственность за возможные неблагоприятные последствия для Пользователей, вызванные невозможностью подключения к сети Интернет. Любые платежи за услуги связи, в том числе оказываемые операторами сотовой связи или поставщиками интернет-услуг, уплачиваются Пользователем самостоятельно.</w:t>
      </w:r>
    </w:p>
    <w:p w14:paraId="2AAA602D" w14:textId="35601FD3" w:rsidR="0091618A" w:rsidRPr="00D3119C" w:rsidRDefault="0091618A" w:rsidP="00A54AFC">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соглашаясь с настоящим Соглашением, дает свое информированное и добровольное согласие на участие в рекламных, маркетинговых и иных мероприятиях, направленных на продвижение услуг Компании, партнеров Компании и иных третьих лиц. Компания вправе направлять Пользователю любым способом информацию о функционировании Приложения, в том числе на номер телефона или адрес электронной почты, указанный Пользователем, а также направлять собственные или любых третьих лиц информационные, рекламные или иные сообщения, или размещать соответствующую информацию в самом Приложении.</w:t>
      </w:r>
    </w:p>
    <w:p w14:paraId="653871BE" w14:textId="2C986143" w:rsidR="0091618A" w:rsidRPr="00D3119C" w:rsidRDefault="0091618A" w:rsidP="00A54AFC">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дает свое согласие Компании в целях исполнения настоящего Соглашения, направления Пользователю любого рода сообщений и разрешения претензий, связанных с исполнением настоящего Соглашения осуществлять обработку персональных данных Пользователя, передавать их третьим лицам, а равно привлекать третьих лиц к обработке персональных данных Пользователя без выплаты Пользователю вознаграждения, как без использования средств автоматизации, так и с их использованием. В ходе обработки персональных данных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а также любые иные действия. Пользователь соглашается, что персональные данные могут обрабатываться в течение срока деятельности Компании.</w:t>
      </w:r>
      <w:r w:rsidR="001F7EA6" w:rsidRPr="00D3119C">
        <w:t xml:space="preserve"> </w:t>
      </w:r>
      <w:r w:rsidR="001F7EA6" w:rsidRPr="00D3119C">
        <w:rPr>
          <w:rFonts w:ascii="Times New Roman" w:hAnsi="Times New Roman" w:cs="Times New Roman"/>
          <w:sz w:val="24"/>
          <w:szCs w:val="24"/>
        </w:rPr>
        <w:t xml:space="preserve">В случае не предоставления согласия на сбор и обработку персональных данных, </w:t>
      </w:r>
      <w:r w:rsidR="001F7EA6" w:rsidRPr="00D3119C">
        <w:rPr>
          <w:rFonts w:ascii="Times New Roman" w:hAnsi="Times New Roman" w:cs="Times New Roman"/>
          <w:sz w:val="24"/>
          <w:szCs w:val="24"/>
          <w:lang w:val="ky-KG"/>
        </w:rPr>
        <w:t>Компания</w:t>
      </w:r>
      <w:r w:rsidR="001F7EA6" w:rsidRPr="00D3119C">
        <w:rPr>
          <w:rFonts w:ascii="Times New Roman" w:hAnsi="Times New Roman" w:cs="Times New Roman"/>
          <w:sz w:val="24"/>
          <w:szCs w:val="24"/>
        </w:rPr>
        <w:t xml:space="preserve"> имеет право отказать </w:t>
      </w:r>
      <w:r w:rsidR="001F7EA6" w:rsidRPr="00D3119C">
        <w:rPr>
          <w:rFonts w:ascii="Times New Roman" w:hAnsi="Times New Roman" w:cs="Times New Roman"/>
          <w:sz w:val="24"/>
          <w:szCs w:val="24"/>
          <w:lang w:val="ky-KG"/>
        </w:rPr>
        <w:t>Пользователю</w:t>
      </w:r>
      <w:r w:rsidR="001F7EA6" w:rsidRPr="00D3119C">
        <w:rPr>
          <w:rFonts w:ascii="Times New Roman" w:hAnsi="Times New Roman" w:cs="Times New Roman"/>
          <w:sz w:val="24"/>
          <w:szCs w:val="24"/>
        </w:rPr>
        <w:t xml:space="preserve"> в регистрации и создании Учетной записи.</w:t>
      </w:r>
    </w:p>
    <w:p w14:paraId="4170663B" w14:textId="4DE51FA4" w:rsidR="0091618A" w:rsidRPr="00D3119C" w:rsidRDefault="0091618A" w:rsidP="00EA40C0">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Для исполнения настоящего Соглашения могут привлекаться третьи лица. Пользователь подтверждает согласие с тем, что третьим лицам предоставляются такие же права и обязанности, как и обладателю прав на Приложение, в том числе в отношении персональных данных Пользователя.</w:t>
      </w:r>
    </w:p>
    <w:p w14:paraId="74B51E9A" w14:textId="6BF7D676" w:rsidR="00EA40C0" w:rsidRPr="00D3119C" w:rsidRDefault="00EA40C0" w:rsidP="00E93F96">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lang w:val="ky-KG"/>
        </w:rPr>
        <w:t>Компания</w:t>
      </w:r>
      <w:r w:rsidRPr="00D3119C">
        <w:rPr>
          <w:rFonts w:ascii="Times New Roman" w:hAnsi="Times New Roman" w:cs="Times New Roman"/>
          <w:sz w:val="24"/>
          <w:szCs w:val="24"/>
        </w:rPr>
        <w:t xml:space="preserve"> и иные действующие от имени и по поручению </w:t>
      </w:r>
      <w:r w:rsidRPr="00D3119C">
        <w:rPr>
          <w:rFonts w:ascii="Times New Roman" w:hAnsi="Times New Roman" w:cs="Times New Roman"/>
          <w:sz w:val="24"/>
          <w:szCs w:val="24"/>
          <w:lang w:val="ky-KG"/>
        </w:rPr>
        <w:t>Компании</w:t>
      </w:r>
      <w:r w:rsidRPr="00D3119C">
        <w:rPr>
          <w:rFonts w:ascii="Times New Roman" w:hAnsi="Times New Roman" w:cs="Times New Roman"/>
          <w:sz w:val="24"/>
          <w:szCs w:val="24"/>
        </w:rPr>
        <w:t xml:space="preserve"> лица вправе разглашать сведения о выигравшем Участнике лотереи в средствах массовой информации и/или в сети Интернет, в том числе на сайте </w:t>
      </w:r>
      <w:r w:rsidR="00C373EB" w:rsidRPr="00D3119C">
        <w:rPr>
          <w:rFonts w:ascii="Times New Roman" w:hAnsi="Times New Roman" w:cs="Times New Roman"/>
          <w:sz w:val="24"/>
          <w:szCs w:val="24"/>
          <w:lang w:val="ky-KG"/>
        </w:rPr>
        <w:t>Компании</w:t>
      </w:r>
      <w:r w:rsidRPr="00D3119C">
        <w:rPr>
          <w:rFonts w:ascii="Times New Roman" w:hAnsi="Times New Roman" w:cs="Times New Roman"/>
          <w:sz w:val="24"/>
          <w:szCs w:val="24"/>
        </w:rPr>
        <w:t xml:space="preserve"> только с письменного согласия Участника лотереи, признанного выигравшим, за исключением случаев, предусмотренных законодательством</w:t>
      </w:r>
      <w:r w:rsidR="00C373EB" w:rsidRPr="00D3119C">
        <w:rPr>
          <w:rFonts w:ascii="Times New Roman" w:hAnsi="Times New Roman" w:cs="Times New Roman"/>
          <w:sz w:val="24"/>
          <w:szCs w:val="24"/>
          <w:lang w:val="ky-KG"/>
        </w:rPr>
        <w:t xml:space="preserve"> Кыргызской</w:t>
      </w:r>
      <w:r w:rsidRPr="00D3119C">
        <w:rPr>
          <w:rFonts w:ascii="Times New Roman" w:hAnsi="Times New Roman" w:cs="Times New Roman"/>
          <w:sz w:val="24"/>
          <w:szCs w:val="24"/>
        </w:rPr>
        <w:t xml:space="preserve"> Республики.</w:t>
      </w:r>
    </w:p>
    <w:p w14:paraId="68A2214A" w14:textId="77777777" w:rsidR="00332B9B" w:rsidRPr="00D3119C" w:rsidRDefault="00332B9B" w:rsidP="00572B39">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принимая условия настоящего Соглашения и участвуя в лотереях, проводимых Компанией, выражает свое безусловное согласие на участие в рекламных, информационных и маркетинговых материалах Компании, в том числе, но не ограничиваясь: публикациях в средствах массовой информации, социальных сетях, на интернет-сайтах, в мобильных приложениях, наружной рекламе, видео- и фотоматериалах, связанных с деятельностью Компании и проведением лотерей.</w:t>
      </w:r>
    </w:p>
    <w:p w14:paraId="7EA70460" w14:textId="782137B8" w:rsidR="00332B9B" w:rsidRPr="00D3119C" w:rsidRDefault="00332B9B" w:rsidP="00572B39">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 Участник лотереи, признанный выигравшим, дает Компании безвозмездное, бессрочное и безотзывное согласие на использование своего имени, фамилии, изображения, голоса, фото- и видеоматериалов с его участием, а также сведений о выигрыше, размере и способе получения приза, без выплаты дополнительного вознаграждения, на территории всех стран мира, любыми способами, не противоречащими законодательству Кыргызской Республики.</w:t>
      </w:r>
    </w:p>
    <w:p w14:paraId="685FE071" w14:textId="77777777" w:rsidR="00332B9B" w:rsidRPr="00D3119C" w:rsidRDefault="00332B9B" w:rsidP="00572B39">
      <w:pPr>
        <w:pStyle w:val="a3"/>
        <w:tabs>
          <w:tab w:val="left" w:pos="567"/>
        </w:tabs>
        <w:jc w:val="both"/>
        <w:rPr>
          <w:rFonts w:ascii="Times New Roman" w:hAnsi="Times New Roman" w:cs="Times New Roman"/>
          <w:sz w:val="24"/>
          <w:szCs w:val="24"/>
        </w:rPr>
      </w:pPr>
      <w:r w:rsidRPr="00D3119C">
        <w:rPr>
          <w:rFonts w:ascii="Times New Roman" w:hAnsi="Times New Roman" w:cs="Times New Roman"/>
          <w:sz w:val="24"/>
          <w:szCs w:val="24"/>
        </w:rPr>
        <w:t>Использование указанных материалов допускается в рекламных, информационных, маркетинговых и иных целях Компании.</w:t>
      </w:r>
    </w:p>
    <w:p w14:paraId="6F251B26" w14:textId="14828CFB" w:rsidR="00332B9B" w:rsidRPr="00D3119C" w:rsidRDefault="00332B9B" w:rsidP="00572B39">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lastRenderedPageBreak/>
        <w:t>Пользователь подтверждает и соглашается с тем, что при обращении в Контакт-центр Компании все телефонные разговоры, переписка в чате Приложения, мессенджерах и иные формы коммуникации могут записываться и храниться Компанией в целях:</w:t>
      </w:r>
    </w:p>
    <w:p w14:paraId="7D8F6DD2" w14:textId="77777777" w:rsidR="00332B9B" w:rsidRPr="00D3119C" w:rsidRDefault="00332B9B" w:rsidP="00332B9B">
      <w:pPr>
        <w:pStyle w:val="a3"/>
        <w:numPr>
          <w:ilvl w:val="0"/>
          <w:numId w:val="7"/>
        </w:numPr>
        <w:jc w:val="both"/>
        <w:rPr>
          <w:rFonts w:ascii="Times New Roman" w:hAnsi="Times New Roman" w:cs="Times New Roman"/>
          <w:sz w:val="24"/>
          <w:szCs w:val="24"/>
        </w:rPr>
      </w:pPr>
      <w:r w:rsidRPr="00D3119C">
        <w:rPr>
          <w:rFonts w:ascii="Times New Roman" w:hAnsi="Times New Roman" w:cs="Times New Roman"/>
          <w:sz w:val="24"/>
          <w:szCs w:val="24"/>
        </w:rPr>
        <w:t>контроля качества обслуживания;</w:t>
      </w:r>
    </w:p>
    <w:p w14:paraId="02751C96" w14:textId="77777777" w:rsidR="00332B9B" w:rsidRPr="00D3119C" w:rsidRDefault="00332B9B" w:rsidP="00332B9B">
      <w:pPr>
        <w:pStyle w:val="a3"/>
        <w:numPr>
          <w:ilvl w:val="0"/>
          <w:numId w:val="7"/>
        </w:numPr>
        <w:jc w:val="both"/>
        <w:rPr>
          <w:rFonts w:ascii="Times New Roman" w:hAnsi="Times New Roman" w:cs="Times New Roman"/>
          <w:sz w:val="24"/>
          <w:szCs w:val="24"/>
        </w:rPr>
      </w:pPr>
      <w:r w:rsidRPr="00D3119C">
        <w:rPr>
          <w:rFonts w:ascii="Times New Roman" w:hAnsi="Times New Roman" w:cs="Times New Roman"/>
          <w:sz w:val="24"/>
          <w:szCs w:val="24"/>
        </w:rPr>
        <w:t>обеспечения безопасности;</w:t>
      </w:r>
    </w:p>
    <w:p w14:paraId="61D64D61" w14:textId="77777777" w:rsidR="00332B9B" w:rsidRPr="00D3119C" w:rsidRDefault="00332B9B" w:rsidP="00332B9B">
      <w:pPr>
        <w:pStyle w:val="a3"/>
        <w:numPr>
          <w:ilvl w:val="0"/>
          <w:numId w:val="7"/>
        </w:numPr>
        <w:jc w:val="both"/>
        <w:rPr>
          <w:rFonts w:ascii="Times New Roman" w:hAnsi="Times New Roman" w:cs="Times New Roman"/>
          <w:sz w:val="24"/>
          <w:szCs w:val="24"/>
        </w:rPr>
      </w:pPr>
      <w:r w:rsidRPr="00D3119C">
        <w:rPr>
          <w:rFonts w:ascii="Times New Roman" w:hAnsi="Times New Roman" w:cs="Times New Roman"/>
          <w:sz w:val="24"/>
          <w:szCs w:val="24"/>
        </w:rPr>
        <w:t>разрешения спорных ситуаций;</w:t>
      </w:r>
    </w:p>
    <w:p w14:paraId="7563667E" w14:textId="77777777" w:rsidR="00332B9B" w:rsidRPr="00D3119C" w:rsidRDefault="00332B9B" w:rsidP="00332B9B">
      <w:pPr>
        <w:pStyle w:val="a3"/>
        <w:numPr>
          <w:ilvl w:val="0"/>
          <w:numId w:val="7"/>
        </w:numPr>
        <w:jc w:val="both"/>
        <w:rPr>
          <w:rFonts w:ascii="Times New Roman" w:hAnsi="Times New Roman" w:cs="Times New Roman"/>
          <w:sz w:val="24"/>
          <w:szCs w:val="24"/>
        </w:rPr>
      </w:pPr>
      <w:r w:rsidRPr="00D3119C">
        <w:rPr>
          <w:rFonts w:ascii="Times New Roman" w:hAnsi="Times New Roman" w:cs="Times New Roman"/>
          <w:sz w:val="24"/>
          <w:szCs w:val="24"/>
        </w:rPr>
        <w:t>выполнения требований законодательства Кыргызской Республики.</w:t>
      </w:r>
    </w:p>
    <w:p w14:paraId="1DEB582B" w14:textId="5ADB47A3" w:rsidR="00332B9B" w:rsidRPr="00D3119C" w:rsidRDefault="00332B9B" w:rsidP="00332B9B">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Информация, предоставляемая сотрудниками Контакт-центра Компании, носит справочный и информационный характер. Компания не несет ответственности за решения Пользователя, принятые исключительно на основании устных консультаций сотрудников Контакт-центра.</w:t>
      </w:r>
    </w:p>
    <w:p w14:paraId="34BCDF0A" w14:textId="77777777" w:rsidR="00E93F96" w:rsidRPr="00D3119C" w:rsidRDefault="00E93F96" w:rsidP="002B2F98">
      <w:pPr>
        <w:pStyle w:val="a3"/>
        <w:jc w:val="both"/>
        <w:rPr>
          <w:rFonts w:ascii="Times New Roman" w:hAnsi="Times New Roman" w:cs="Times New Roman"/>
          <w:sz w:val="24"/>
          <w:szCs w:val="24"/>
        </w:rPr>
      </w:pPr>
    </w:p>
    <w:p w14:paraId="100EC7F8" w14:textId="3831D14F" w:rsidR="0091618A" w:rsidRPr="00D3119C" w:rsidRDefault="0091618A" w:rsidP="00E93F96">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Права и обязанности Пользователя</w:t>
      </w:r>
    </w:p>
    <w:p w14:paraId="221A231A" w14:textId="59EFF627"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обязуется надлежащим образом соблюдать условия настоящего Соглашения. Пользователь вправе получить доступ к использованию Приложения после соблюдения всех требований по надлежащей Регистрации.</w:t>
      </w:r>
    </w:p>
    <w:p w14:paraId="5FC16426" w14:textId="39334BBC"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Пользователю предоставляется право использования Приложения исключительно с целью личного некоммерческого использования. При этом Пользователь может использовать Приложение исключительно в соответствии с настоящим Соглашением.</w:t>
      </w:r>
    </w:p>
    <w:p w14:paraId="192BFF7E" w14:textId="015BD9EA"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обязуется не использовать Приложение в нарушение прав и законных интересов правообладателей, третьих лиц, настоящего Соглашения и законодательства Кыргызской Республики.</w:t>
      </w:r>
    </w:p>
    <w:p w14:paraId="47F537A6" w14:textId="0E4B5927"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Пользователь обязуется принимать надлежащие меры для обеспечения сохранности его мобильного устройства и несет личную ответственность в случае доступа к его мобильному устройству третьих лиц, в том числе за действия, совершенные с его использованием. При утрате телефона и/или данных для авторизации/идентификации для входа или использования Приложения Пользователь обязан незамедлительно сообщить в </w:t>
      </w:r>
      <w:proofErr w:type="gramStart"/>
      <w:r w:rsidRPr="00D3119C">
        <w:rPr>
          <w:rFonts w:ascii="Times New Roman" w:hAnsi="Times New Roman" w:cs="Times New Roman"/>
          <w:sz w:val="24"/>
          <w:szCs w:val="24"/>
        </w:rPr>
        <w:t>Компанию ,</w:t>
      </w:r>
      <w:proofErr w:type="gramEnd"/>
      <w:r w:rsidRPr="00D3119C">
        <w:rPr>
          <w:rFonts w:ascii="Times New Roman" w:hAnsi="Times New Roman" w:cs="Times New Roman"/>
          <w:sz w:val="24"/>
          <w:szCs w:val="24"/>
        </w:rPr>
        <w:t xml:space="preserve"> с запросом о необходимости блокирования </w:t>
      </w:r>
      <w:r w:rsidR="00CC3B64" w:rsidRPr="00D3119C">
        <w:rPr>
          <w:rFonts w:ascii="Times New Roman" w:hAnsi="Times New Roman" w:cs="Times New Roman"/>
          <w:sz w:val="24"/>
          <w:szCs w:val="24"/>
        </w:rPr>
        <w:t>приложения</w:t>
      </w:r>
      <w:r w:rsidRPr="00D3119C">
        <w:rPr>
          <w:rFonts w:ascii="Times New Roman" w:hAnsi="Times New Roman" w:cs="Times New Roman"/>
          <w:sz w:val="24"/>
          <w:szCs w:val="24"/>
        </w:rPr>
        <w:t>.</w:t>
      </w:r>
    </w:p>
    <w:p w14:paraId="2564C1F5" w14:textId="6D333427"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обязуется предоставить, в том числе при прохождении процедуры Регистрации в Приложении и в последующем при использовании Приложения, достоверную информацию о себе (исключительно принадлежащие ему идентификационные данные), а также любые другие сведения в соответствии с законодательством Кыргызской Республики, и актуализировать предоставленную информацию по мере необходимости.</w:t>
      </w:r>
    </w:p>
    <w:p w14:paraId="2571A800" w14:textId="7BA7DC4B"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обязуется аккуратно и бережно хранить данные, используемые для идентификации в Приложении</w:t>
      </w:r>
      <w:r w:rsidR="00FC351D" w:rsidRPr="00D3119C">
        <w:rPr>
          <w:rFonts w:ascii="Times New Roman" w:hAnsi="Times New Roman" w:cs="Times New Roman"/>
          <w:sz w:val="24"/>
          <w:szCs w:val="24"/>
        </w:rPr>
        <w:t>,</w:t>
      </w:r>
      <w:r w:rsidRPr="00D3119C">
        <w:rPr>
          <w:rFonts w:ascii="Times New Roman" w:hAnsi="Times New Roman" w:cs="Times New Roman"/>
          <w:sz w:val="24"/>
          <w:szCs w:val="24"/>
        </w:rPr>
        <w:t xml:space="preserve"> если такие данные становятся известны третьим лицам, Пользователь обязуется незамедлительно изменить пароль и ПИН-код.</w:t>
      </w:r>
    </w:p>
    <w:p w14:paraId="1446D33B" w14:textId="6964DABA"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обязуется не размещать в Приложении персональные данные других лиц.</w:t>
      </w:r>
    </w:p>
    <w:p w14:paraId="7C223FFE" w14:textId="0CAA5B24"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В случае, если Пользователю станет известно о любом несанкционированном использовании его пароля, логина или другой конфиденциальной информации, Пользователь обязуется незамедлительно уведомить об </w:t>
      </w:r>
      <w:proofErr w:type="spellStart"/>
      <w:r w:rsidRPr="00D3119C">
        <w:rPr>
          <w:rFonts w:ascii="Times New Roman" w:hAnsi="Times New Roman" w:cs="Times New Roman"/>
          <w:sz w:val="24"/>
          <w:szCs w:val="24"/>
        </w:rPr>
        <w:t>этом</w:t>
      </w:r>
      <w:r w:rsidR="00CC3B64" w:rsidRPr="00D3119C">
        <w:rPr>
          <w:rFonts w:ascii="Times New Roman" w:hAnsi="Times New Roman" w:cs="Times New Roman"/>
          <w:sz w:val="24"/>
          <w:szCs w:val="24"/>
        </w:rPr>
        <w:t>Компанию</w:t>
      </w:r>
      <w:proofErr w:type="spellEnd"/>
      <w:r w:rsidRPr="00D3119C">
        <w:rPr>
          <w:rFonts w:ascii="Times New Roman" w:hAnsi="Times New Roman" w:cs="Times New Roman"/>
          <w:sz w:val="24"/>
          <w:szCs w:val="24"/>
        </w:rPr>
        <w:t xml:space="preserve">, с запросом о необходимости блокирования </w:t>
      </w:r>
      <w:r w:rsidR="00CC3B64" w:rsidRPr="00D3119C">
        <w:rPr>
          <w:rFonts w:ascii="Times New Roman" w:hAnsi="Times New Roman" w:cs="Times New Roman"/>
          <w:sz w:val="24"/>
          <w:szCs w:val="24"/>
        </w:rPr>
        <w:t>приложения</w:t>
      </w:r>
      <w:r w:rsidRPr="00D3119C">
        <w:rPr>
          <w:rFonts w:ascii="Times New Roman" w:hAnsi="Times New Roman" w:cs="Times New Roman"/>
          <w:sz w:val="24"/>
          <w:szCs w:val="24"/>
        </w:rPr>
        <w:t>.</w:t>
      </w:r>
    </w:p>
    <w:p w14:paraId="48FDF101" w14:textId="49C1ADA1" w:rsidR="0091618A" w:rsidRPr="00D3119C" w:rsidRDefault="0091618A" w:rsidP="00E93F9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Пользователь обязуется не подвергать программное обеспечение и/или мобильное устройство, с использованием которых осуществляется доступ к услугам </w:t>
      </w:r>
      <w:r w:rsidR="00E93F96" w:rsidRPr="00D3119C">
        <w:rPr>
          <w:rFonts w:ascii="Times New Roman" w:hAnsi="Times New Roman" w:cs="Times New Roman"/>
          <w:sz w:val="24"/>
          <w:szCs w:val="24"/>
          <w:lang w:val="ky-KG"/>
        </w:rPr>
        <w:t>Приложения</w:t>
      </w:r>
      <w:r w:rsidRPr="00D3119C">
        <w:rPr>
          <w:rFonts w:ascii="Times New Roman" w:hAnsi="Times New Roman" w:cs="Times New Roman"/>
          <w:sz w:val="24"/>
          <w:szCs w:val="24"/>
        </w:rPr>
        <w:t xml:space="preserve"> модификациям, и Пользователь несет ответственность за все операции, проводимые при использовании услуг в том числе в случае, если на мобильном устройстве был активирован режим для разработчиков, </w:t>
      </w:r>
      <w:proofErr w:type="spellStart"/>
      <w:r w:rsidRPr="00D3119C">
        <w:rPr>
          <w:rFonts w:ascii="Times New Roman" w:hAnsi="Times New Roman" w:cs="Times New Roman"/>
          <w:sz w:val="24"/>
          <w:szCs w:val="24"/>
        </w:rPr>
        <w:t>root</w:t>
      </w:r>
      <w:proofErr w:type="spellEnd"/>
      <w:r w:rsidRPr="00D3119C">
        <w:rPr>
          <w:rFonts w:ascii="Times New Roman" w:hAnsi="Times New Roman" w:cs="Times New Roman"/>
          <w:sz w:val="24"/>
          <w:szCs w:val="24"/>
        </w:rPr>
        <w:t xml:space="preserve"> права или любое другое приложение/расширение, позволяющая модифицировать операционную систему телефонного аппарата.</w:t>
      </w:r>
    </w:p>
    <w:p w14:paraId="51138569" w14:textId="7E772CDF" w:rsidR="0091618A" w:rsidRPr="00D3119C" w:rsidRDefault="0091618A" w:rsidP="00E93F96">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Пользователь обязуется самостоятельно обеспечивать сохранность </w:t>
      </w:r>
      <w:proofErr w:type="gramStart"/>
      <w:r w:rsidRPr="00D3119C">
        <w:rPr>
          <w:rFonts w:ascii="Times New Roman" w:hAnsi="Times New Roman" w:cs="Times New Roman"/>
          <w:sz w:val="24"/>
          <w:szCs w:val="24"/>
        </w:rPr>
        <w:t xml:space="preserve">своих  </w:t>
      </w:r>
      <w:r w:rsidR="008E48FA" w:rsidRPr="00D3119C">
        <w:rPr>
          <w:rFonts w:ascii="Times New Roman" w:hAnsi="Times New Roman" w:cs="Times New Roman"/>
          <w:sz w:val="24"/>
          <w:szCs w:val="24"/>
        </w:rPr>
        <w:t>лотерейных</w:t>
      </w:r>
      <w:proofErr w:type="gramEnd"/>
      <w:r w:rsidR="008E48FA" w:rsidRPr="00D3119C">
        <w:rPr>
          <w:rFonts w:ascii="Times New Roman" w:hAnsi="Times New Roman" w:cs="Times New Roman"/>
          <w:sz w:val="24"/>
          <w:szCs w:val="24"/>
        </w:rPr>
        <w:t xml:space="preserve"> билетов, </w:t>
      </w:r>
      <w:r w:rsidRPr="00D3119C">
        <w:rPr>
          <w:rFonts w:ascii="Times New Roman" w:hAnsi="Times New Roman" w:cs="Times New Roman"/>
          <w:sz w:val="24"/>
          <w:szCs w:val="24"/>
        </w:rPr>
        <w:t>реквизитов, логинов, паролей, кодов подтверждения, а также иных средств доступа</w:t>
      </w:r>
      <w:r w:rsidR="00E93F96" w:rsidRPr="00D3119C">
        <w:rPr>
          <w:rFonts w:ascii="Times New Roman" w:hAnsi="Times New Roman" w:cs="Times New Roman"/>
          <w:sz w:val="24"/>
          <w:szCs w:val="24"/>
          <w:lang w:val="ky-KG"/>
        </w:rPr>
        <w:t xml:space="preserve"> к учетной записи</w:t>
      </w:r>
      <w:r w:rsidRPr="00D3119C">
        <w:rPr>
          <w:rFonts w:ascii="Times New Roman" w:hAnsi="Times New Roman" w:cs="Times New Roman"/>
          <w:sz w:val="24"/>
          <w:szCs w:val="24"/>
        </w:rPr>
        <w:t xml:space="preserve">. Пользователю запрещается передавать, продавать или предоставлять во временное пользование третьим лицам: логины, пароли, одноразовые </w:t>
      </w:r>
      <w:r w:rsidRPr="00D3119C">
        <w:rPr>
          <w:rFonts w:ascii="Times New Roman" w:hAnsi="Times New Roman" w:cs="Times New Roman"/>
          <w:sz w:val="24"/>
          <w:szCs w:val="24"/>
        </w:rPr>
        <w:lastRenderedPageBreak/>
        <w:t xml:space="preserve">коды и иные данные, используемые для входа или подтверждения. Пользователь уведомлён, что передача, продажа или иное предоставление указанных данных или средств доступа третьим лицам может привести к финансовым потерям, а также повлечь привлечение к гражданско-правовой, административной и (или) уголовной ответственности в соответствии с законодательством Кыргызской Республики. </w:t>
      </w:r>
    </w:p>
    <w:p w14:paraId="577FA75B" w14:textId="77777777" w:rsidR="001F7EA6" w:rsidRPr="00D3119C" w:rsidRDefault="001F7EA6" w:rsidP="001F7EA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принимает и соглашает</w:t>
      </w:r>
      <w:r w:rsidRPr="00D3119C">
        <w:rPr>
          <w:rFonts w:ascii="Times New Roman" w:hAnsi="Times New Roman" w:cs="Times New Roman"/>
          <w:sz w:val="24"/>
          <w:szCs w:val="24"/>
          <w:lang w:val="ky-KG"/>
        </w:rPr>
        <w:t>ся</w:t>
      </w:r>
      <w:r w:rsidRPr="00D3119C">
        <w:rPr>
          <w:rFonts w:ascii="Times New Roman" w:hAnsi="Times New Roman" w:cs="Times New Roman"/>
          <w:sz w:val="24"/>
          <w:szCs w:val="24"/>
        </w:rPr>
        <w:t xml:space="preserve"> с тем, что </w:t>
      </w:r>
      <w:r w:rsidRPr="00D3119C">
        <w:rPr>
          <w:rFonts w:ascii="Times New Roman" w:hAnsi="Times New Roman" w:cs="Times New Roman"/>
          <w:sz w:val="24"/>
          <w:szCs w:val="24"/>
          <w:lang w:val="ky-KG"/>
        </w:rPr>
        <w:t>Компания</w:t>
      </w:r>
      <w:r w:rsidRPr="00D3119C">
        <w:rPr>
          <w:rFonts w:ascii="Times New Roman" w:hAnsi="Times New Roman" w:cs="Times New Roman"/>
          <w:sz w:val="24"/>
          <w:szCs w:val="24"/>
        </w:rPr>
        <w:t xml:space="preserve"> и иные действующие от имени и по поручению </w:t>
      </w:r>
      <w:r w:rsidRPr="00D3119C">
        <w:rPr>
          <w:rFonts w:ascii="Times New Roman" w:hAnsi="Times New Roman" w:cs="Times New Roman"/>
          <w:sz w:val="24"/>
          <w:szCs w:val="24"/>
          <w:lang w:val="ky-KG"/>
        </w:rPr>
        <w:t>Компании</w:t>
      </w:r>
      <w:r w:rsidRPr="00D3119C">
        <w:rPr>
          <w:rFonts w:ascii="Times New Roman" w:hAnsi="Times New Roman" w:cs="Times New Roman"/>
          <w:sz w:val="24"/>
          <w:szCs w:val="24"/>
        </w:rPr>
        <w:t xml:space="preserve"> лица не несут ответственности за любые последствия, включая отказ в выдаче выигрыша, возникшие в случае, если: </w:t>
      </w:r>
    </w:p>
    <w:p w14:paraId="62399A36" w14:textId="77777777" w:rsidR="001F7EA6" w:rsidRPr="00D3119C" w:rsidRDefault="001F7EA6" w:rsidP="001F7EA6">
      <w:pPr>
        <w:pStyle w:val="a3"/>
        <w:numPr>
          <w:ilvl w:val="0"/>
          <w:numId w:val="6"/>
        </w:numPr>
        <w:tabs>
          <w:tab w:val="left" w:pos="284"/>
        </w:tabs>
        <w:ind w:left="0" w:firstLine="142"/>
        <w:jc w:val="both"/>
        <w:rPr>
          <w:rFonts w:ascii="Times New Roman" w:hAnsi="Times New Roman" w:cs="Times New Roman"/>
          <w:sz w:val="24"/>
          <w:szCs w:val="24"/>
        </w:rPr>
      </w:pPr>
      <w:r w:rsidRPr="00D3119C">
        <w:rPr>
          <w:rFonts w:ascii="Times New Roman" w:hAnsi="Times New Roman" w:cs="Times New Roman"/>
          <w:sz w:val="24"/>
          <w:szCs w:val="24"/>
          <w:lang w:val="ky-KG"/>
        </w:rPr>
        <w:t>Пользователь</w:t>
      </w:r>
      <w:r w:rsidRPr="00D3119C">
        <w:rPr>
          <w:rFonts w:ascii="Times New Roman" w:hAnsi="Times New Roman" w:cs="Times New Roman"/>
          <w:sz w:val="24"/>
          <w:szCs w:val="24"/>
        </w:rPr>
        <w:t xml:space="preserve"> использовал при регистрации в мобильном приложении </w:t>
      </w:r>
      <w:r w:rsidRPr="00D3119C">
        <w:rPr>
          <w:rFonts w:ascii="Times New Roman" w:hAnsi="Times New Roman" w:cs="Times New Roman"/>
          <w:sz w:val="24"/>
          <w:szCs w:val="24"/>
          <w:lang w:val="ky-KG"/>
        </w:rPr>
        <w:t>_______________</w:t>
      </w:r>
      <w:r w:rsidRPr="00D3119C">
        <w:rPr>
          <w:rFonts w:ascii="Times New Roman" w:hAnsi="Times New Roman" w:cs="Times New Roman"/>
          <w:sz w:val="24"/>
          <w:szCs w:val="24"/>
        </w:rPr>
        <w:t xml:space="preserve"> номер мобильного телефона, который </w:t>
      </w:r>
      <w:r w:rsidRPr="00D3119C">
        <w:rPr>
          <w:rFonts w:ascii="Times New Roman" w:hAnsi="Times New Roman" w:cs="Times New Roman"/>
          <w:sz w:val="24"/>
          <w:szCs w:val="24"/>
          <w:lang w:val="ky-KG"/>
        </w:rPr>
        <w:t>ему</w:t>
      </w:r>
      <w:r w:rsidRPr="00D3119C">
        <w:rPr>
          <w:rFonts w:ascii="Times New Roman" w:hAnsi="Times New Roman" w:cs="Times New Roman"/>
          <w:sz w:val="24"/>
          <w:szCs w:val="24"/>
        </w:rPr>
        <w:t xml:space="preserve"> не </w:t>
      </w:r>
      <w:proofErr w:type="spellStart"/>
      <w:r w:rsidRPr="00D3119C">
        <w:rPr>
          <w:rFonts w:ascii="Times New Roman" w:hAnsi="Times New Roman" w:cs="Times New Roman"/>
          <w:sz w:val="24"/>
          <w:szCs w:val="24"/>
        </w:rPr>
        <w:t>принадлеж</w:t>
      </w:r>
      <w:proofErr w:type="spellEnd"/>
      <w:r w:rsidRPr="00D3119C">
        <w:rPr>
          <w:rFonts w:ascii="Times New Roman" w:hAnsi="Times New Roman" w:cs="Times New Roman"/>
          <w:sz w:val="24"/>
          <w:szCs w:val="24"/>
          <w:lang w:val="ky-KG"/>
        </w:rPr>
        <w:t>и</w:t>
      </w:r>
      <w:r w:rsidRPr="00D3119C">
        <w:rPr>
          <w:rFonts w:ascii="Times New Roman" w:hAnsi="Times New Roman" w:cs="Times New Roman"/>
          <w:sz w:val="24"/>
          <w:szCs w:val="24"/>
        </w:rPr>
        <w:t xml:space="preserve">т; </w:t>
      </w:r>
    </w:p>
    <w:p w14:paraId="202276E1" w14:textId="77777777" w:rsidR="001F7EA6" w:rsidRPr="00D3119C" w:rsidRDefault="001F7EA6" w:rsidP="001F7EA6">
      <w:pPr>
        <w:pStyle w:val="a3"/>
        <w:numPr>
          <w:ilvl w:val="0"/>
          <w:numId w:val="6"/>
        </w:numPr>
        <w:tabs>
          <w:tab w:val="left" w:pos="284"/>
        </w:tabs>
        <w:ind w:left="0" w:firstLine="142"/>
        <w:jc w:val="both"/>
        <w:rPr>
          <w:rFonts w:ascii="Times New Roman" w:hAnsi="Times New Roman" w:cs="Times New Roman"/>
          <w:sz w:val="24"/>
          <w:szCs w:val="24"/>
        </w:rPr>
      </w:pPr>
      <w:r w:rsidRPr="00D3119C">
        <w:rPr>
          <w:rFonts w:ascii="Times New Roman" w:hAnsi="Times New Roman" w:cs="Times New Roman"/>
          <w:sz w:val="24"/>
          <w:szCs w:val="24"/>
          <w:lang w:val="ky-KG"/>
        </w:rPr>
        <w:t>Пользователь</w:t>
      </w:r>
      <w:r w:rsidRPr="00D3119C">
        <w:rPr>
          <w:rFonts w:ascii="Times New Roman" w:hAnsi="Times New Roman" w:cs="Times New Roman"/>
          <w:sz w:val="24"/>
          <w:szCs w:val="24"/>
        </w:rPr>
        <w:t xml:space="preserve"> неправильно указал при регистрации номер мобильного телефона;</w:t>
      </w:r>
    </w:p>
    <w:p w14:paraId="30424031" w14:textId="77777777" w:rsidR="001F7EA6" w:rsidRPr="00D3119C" w:rsidRDefault="001F7EA6" w:rsidP="001F7EA6">
      <w:pPr>
        <w:pStyle w:val="a3"/>
        <w:numPr>
          <w:ilvl w:val="0"/>
          <w:numId w:val="6"/>
        </w:numPr>
        <w:tabs>
          <w:tab w:val="left" w:pos="284"/>
        </w:tabs>
        <w:ind w:left="0" w:firstLine="142"/>
        <w:jc w:val="both"/>
        <w:rPr>
          <w:rFonts w:ascii="Times New Roman" w:hAnsi="Times New Roman" w:cs="Times New Roman"/>
          <w:sz w:val="24"/>
          <w:szCs w:val="24"/>
        </w:rPr>
      </w:pPr>
      <w:r w:rsidRPr="00D3119C">
        <w:rPr>
          <w:rFonts w:ascii="Times New Roman" w:hAnsi="Times New Roman" w:cs="Times New Roman"/>
          <w:sz w:val="24"/>
          <w:szCs w:val="24"/>
        </w:rPr>
        <w:t xml:space="preserve">Указанный </w:t>
      </w:r>
      <w:r w:rsidRPr="00D3119C">
        <w:rPr>
          <w:rFonts w:ascii="Times New Roman" w:hAnsi="Times New Roman" w:cs="Times New Roman"/>
          <w:sz w:val="24"/>
          <w:szCs w:val="24"/>
          <w:lang w:val="ky-KG"/>
        </w:rPr>
        <w:t>Пользователем</w:t>
      </w:r>
      <w:r w:rsidRPr="00D3119C">
        <w:rPr>
          <w:rFonts w:ascii="Times New Roman" w:hAnsi="Times New Roman" w:cs="Times New Roman"/>
          <w:sz w:val="24"/>
          <w:szCs w:val="24"/>
        </w:rPr>
        <w:t xml:space="preserve"> при регистрации номер мобильного телефона стал доступен третьим лицам; </w:t>
      </w:r>
    </w:p>
    <w:p w14:paraId="61D9A327" w14:textId="77777777" w:rsidR="001F7EA6" w:rsidRPr="00D3119C" w:rsidRDefault="001F7EA6" w:rsidP="001F7EA6">
      <w:pPr>
        <w:pStyle w:val="a3"/>
        <w:numPr>
          <w:ilvl w:val="0"/>
          <w:numId w:val="6"/>
        </w:numPr>
        <w:tabs>
          <w:tab w:val="left" w:pos="284"/>
        </w:tabs>
        <w:ind w:left="0" w:firstLine="142"/>
        <w:jc w:val="both"/>
        <w:rPr>
          <w:rFonts w:ascii="Times New Roman" w:hAnsi="Times New Roman" w:cs="Times New Roman"/>
          <w:sz w:val="24"/>
          <w:szCs w:val="24"/>
        </w:rPr>
      </w:pPr>
      <w:r w:rsidRPr="00D3119C">
        <w:rPr>
          <w:rFonts w:ascii="Times New Roman" w:hAnsi="Times New Roman" w:cs="Times New Roman"/>
          <w:sz w:val="24"/>
          <w:szCs w:val="24"/>
          <w:lang w:val="ky-KG"/>
        </w:rPr>
        <w:t>Пользователем</w:t>
      </w:r>
      <w:r w:rsidRPr="00D3119C">
        <w:rPr>
          <w:rFonts w:ascii="Times New Roman" w:hAnsi="Times New Roman" w:cs="Times New Roman"/>
          <w:sz w:val="24"/>
          <w:szCs w:val="24"/>
        </w:rPr>
        <w:t xml:space="preserve"> был изменен или утрачен номер мобильного телефона, указанный при регистрации; </w:t>
      </w:r>
    </w:p>
    <w:p w14:paraId="78BED647" w14:textId="77777777" w:rsidR="001F7EA6" w:rsidRPr="00D3119C" w:rsidRDefault="001F7EA6" w:rsidP="001F7EA6">
      <w:pPr>
        <w:pStyle w:val="a3"/>
        <w:numPr>
          <w:ilvl w:val="0"/>
          <w:numId w:val="6"/>
        </w:numPr>
        <w:tabs>
          <w:tab w:val="left" w:pos="284"/>
        </w:tabs>
        <w:ind w:left="0" w:firstLine="142"/>
        <w:jc w:val="both"/>
        <w:rPr>
          <w:rFonts w:ascii="Times New Roman" w:hAnsi="Times New Roman" w:cs="Times New Roman"/>
          <w:sz w:val="24"/>
          <w:szCs w:val="24"/>
        </w:rPr>
      </w:pPr>
      <w:r w:rsidRPr="00D3119C">
        <w:rPr>
          <w:rFonts w:ascii="Times New Roman" w:hAnsi="Times New Roman" w:cs="Times New Roman"/>
          <w:sz w:val="24"/>
          <w:szCs w:val="24"/>
        </w:rPr>
        <w:t xml:space="preserve">При регистрации в </w:t>
      </w:r>
      <w:r w:rsidRPr="00D3119C">
        <w:rPr>
          <w:rFonts w:ascii="Times New Roman" w:hAnsi="Times New Roman" w:cs="Times New Roman"/>
          <w:sz w:val="24"/>
          <w:szCs w:val="24"/>
          <w:lang w:val="ky-KG"/>
        </w:rPr>
        <w:t>П</w:t>
      </w:r>
      <w:proofErr w:type="spellStart"/>
      <w:r w:rsidRPr="00D3119C">
        <w:rPr>
          <w:rFonts w:ascii="Times New Roman" w:hAnsi="Times New Roman" w:cs="Times New Roman"/>
          <w:sz w:val="24"/>
          <w:szCs w:val="24"/>
        </w:rPr>
        <w:t>риложении</w:t>
      </w:r>
      <w:proofErr w:type="spellEnd"/>
      <w:r w:rsidRPr="00D3119C">
        <w:rPr>
          <w:rFonts w:ascii="Times New Roman" w:hAnsi="Times New Roman" w:cs="Times New Roman"/>
          <w:sz w:val="24"/>
          <w:szCs w:val="24"/>
        </w:rPr>
        <w:t xml:space="preserve"> </w:t>
      </w:r>
      <w:r w:rsidRPr="00D3119C">
        <w:rPr>
          <w:rFonts w:ascii="Times New Roman" w:hAnsi="Times New Roman" w:cs="Times New Roman"/>
          <w:sz w:val="24"/>
          <w:szCs w:val="24"/>
          <w:lang w:val="ky-KG"/>
        </w:rPr>
        <w:t>Пользователь</w:t>
      </w:r>
      <w:r w:rsidRPr="00D3119C">
        <w:rPr>
          <w:rFonts w:ascii="Times New Roman" w:hAnsi="Times New Roman" w:cs="Times New Roman"/>
          <w:sz w:val="24"/>
          <w:szCs w:val="24"/>
        </w:rPr>
        <w:t xml:space="preserve"> указал не свой настоящий возраст и </w:t>
      </w:r>
      <w:r w:rsidRPr="00D3119C">
        <w:rPr>
          <w:rFonts w:ascii="Times New Roman" w:hAnsi="Times New Roman" w:cs="Times New Roman"/>
          <w:sz w:val="24"/>
          <w:szCs w:val="24"/>
          <w:lang w:val="ky-KG"/>
        </w:rPr>
        <w:t>ему</w:t>
      </w:r>
      <w:r w:rsidRPr="00D3119C">
        <w:rPr>
          <w:rFonts w:ascii="Times New Roman" w:hAnsi="Times New Roman" w:cs="Times New Roman"/>
          <w:sz w:val="24"/>
          <w:szCs w:val="24"/>
        </w:rPr>
        <w:t xml:space="preserve"> не исполнилось 18 лет; </w:t>
      </w:r>
    </w:p>
    <w:p w14:paraId="6FD608EE" w14:textId="780FCFAD" w:rsidR="001F7EA6" w:rsidRPr="00D3119C" w:rsidRDefault="001F7EA6" w:rsidP="001F7EA6">
      <w:pPr>
        <w:pStyle w:val="a3"/>
        <w:numPr>
          <w:ilvl w:val="0"/>
          <w:numId w:val="6"/>
        </w:numPr>
        <w:tabs>
          <w:tab w:val="left" w:pos="284"/>
        </w:tabs>
        <w:ind w:left="0" w:firstLine="142"/>
        <w:jc w:val="both"/>
        <w:rPr>
          <w:rFonts w:ascii="Times New Roman" w:hAnsi="Times New Roman" w:cs="Times New Roman"/>
          <w:sz w:val="24"/>
          <w:szCs w:val="24"/>
        </w:rPr>
      </w:pPr>
      <w:r w:rsidRPr="00D3119C">
        <w:rPr>
          <w:rFonts w:ascii="Times New Roman" w:hAnsi="Times New Roman" w:cs="Times New Roman"/>
          <w:sz w:val="24"/>
          <w:szCs w:val="24"/>
        </w:rPr>
        <w:t>При регистрации и заполнении графы «</w:t>
      </w:r>
      <w:r w:rsidR="00FC351D" w:rsidRPr="00D3119C">
        <w:rPr>
          <w:rFonts w:ascii="Times New Roman" w:hAnsi="Times New Roman" w:cs="Times New Roman"/>
          <w:sz w:val="24"/>
          <w:szCs w:val="24"/>
        </w:rPr>
        <w:t>П</w:t>
      </w:r>
      <w:r w:rsidRPr="00D3119C">
        <w:rPr>
          <w:rFonts w:ascii="Times New Roman" w:hAnsi="Times New Roman" w:cs="Times New Roman"/>
          <w:sz w:val="24"/>
          <w:szCs w:val="24"/>
        </w:rPr>
        <w:t xml:space="preserve">ИН» для участия в лотерее, </w:t>
      </w:r>
      <w:r w:rsidRPr="00D3119C">
        <w:rPr>
          <w:rFonts w:ascii="Times New Roman" w:hAnsi="Times New Roman" w:cs="Times New Roman"/>
          <w:sz w:val="24"/>
          <w:szCs w:val="24"/>
          <w:lang w:val="ky-KG"/>
        </w:rPr>
        <w:t xml:space="preserve">Пользователь </w:t>
      </w:r>
      <w:r w:rsidRPr="00D3119C">
        <w:rPr>
          <w:rFonts w:ascii="Times New Roman" w:hAnsi="Times New Roman" w:cs="Times New Roman"/>
          <w:sz w:val="24"/>
          <w:szCs w:val="24"/>
        </w:rPr>
        <w:t xml:space="preserve">ввел не свой </w:t>
      </w:r>
      <w:r w:rsidR="00FC351D" w:rsidRPr="00D3119C">
        <w:rPr>
          <w:rFonts w:ascii="Times New Roman" w:hAnsi="Times New Roman" w:cs="Times New Roman"/>
          <w:sz w:val="24"/>
          <w:szCs w:val="24"/>
        </w:rPr>
        <w:t>П</w:t>
      </w:r>
      <w:r w:rsidRPr="00D3119C">
        <w:rPr>
          <w:rFonts w:ascii="Times New Roman" w:hAnsi="Times New Roman" w:cs="Times New Roman"/>
          <w:sz w:val="24"/>
          <w:szCs w:val="24"/>
        </w:rPr>
        <w:t xml:space="preserve">ИН. </w:t>
      </w:r>
    </w:p>
    <w:p w14:paraId="3DF61188" w14:textId="77777777" w:rsidR="00FC351D" w:rsidRPr="00D3119C" w:rsidRDefault="00FC351D" w:rsidP="001263E1">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обязуется при обращении в Контакт-центр:</w:t>
      </w:r>
    </w:p>
    <w:p w14:paraId="240B61A7" w14:textId="77777777" w:rsidR="00FC351D" w:rsidRPr="00D3119C" w:rsidRDefault="00FC351D" w:rsidP="00FC351D">
      <w:pPr>
        <w:pStyle w:val="a3"/>
        <w:numPr>
          <w:ilvl w:val="0"/>
          <w:numId w:val="8"/>
        </w:numPr>
        <w:tabs>
          <w:tab w:val="left" w:pos="284"/>
        </w:tabs>
        <w:jc w:val="both"/>
        <w:rPr>
          <w:rFonts w:ascii="Times New Roman" w:hAnsi="Times New Roman" w:cs="Times New Roman"/>
          <w:sz w:val="24"/>
          <w:szCs w:val="24"/>
        </w:rPr>
      </w:pPr>
      <w:r w:rsidRPr="00D3119C">
        <w:rPr>
          <w:rFonts w:ascii="Times New Roman" w:hAnsi="Times New Roman" w:cs="Times New Roman"/>
          <w:sz w:val="24"/>
          <w:szCs w:val="24"/>
        </w:rPr>
        <w:t>предоставлять достоверную информацию;</w:t>
      </w:r>
    </w:p>
    <w:p w14:paraId="63AE15F0" w14:textId="77777777" w:rsidR="00FC351D" w:rsidRPr="00D3119C" w:rsidRDefault="00FC351D" w:rsidP="00FC351D">
      <w:pPr>
        <w:pStyle w:val="a3"/>
        <w:numPr>
          <w:ilvl w:val="0"/>
          <w:numId w:val="8"/>
        </w:numPr>
        <w:tabs>
          <w:tab w:val="left" w:pos="284"/>
        </w:tabs>
        <w:jc w:val="both"/>
        <w:rPr>
          <w:rFonts w:ascii="Times New Roman" w:hAnsi="Times New Roman" w:cs="Times New Roman"/>
          <w:sz w:val="24"/>
          <w:szCs w:val="24"/>
        </w:rPr>
      </w:pPr>
      <w:r w:rsidRPr="00D3119C">
        <w:rPr>
          <w:rFonts w:ascii="Times New Roman" w:hAnsi="Times New Roman" w:cs="Times New Roman"/>
          <w:sz w:val="24"/>
          <w:szCs w:val="24"/>
        </w:rPr>
        <w:t>не использовать нецензурную лексику;</w:t>
      </w:r>
    </w:p>
    <w:p w14:paraId="288C82F6" w14:textId="77777777" w:rsidR="00FC351D" w:rsidRPr="00D3119C" w:rsidRDefault="00FC351D" w:rsidP="00FC351D">
      <w:pPr>
        <w:pStyle w:val="a3"/>
        <w:numPr>
          <w:ilvl w:val="0"/>
          <w:numId w:val="8"/>
        </w:numPr>
        <w:tabs>
          <w:tab w:val="left" w:pos="284"/>
        </w:tabs>
        <w:jc w:val="both"/>
        <w:rPr>
          <w:rFonts w:ascii="Times New Roman" w:hAnsi="Times New Roman" w:cs="Times New Roman"/>
          <w:sz w:val="24"/>
          <w:szCs w:val="24"/>
        </w:rPr>
      </w:pPr>
      <w:r w:rsidRPr="00D3119C">
        <w:rPr>
          <w:rFonts w:ascii="Times New Roman" w:hAnsi="Times New Roman" w:cs="Times New Roman"/>
          <w:sz w:val="24"/>
          <w:szCs w:val="24"/>
        </w:rPr>
        <w:t>не допускать угроз, оскорблений и иных противоправных действий.</w:t>
      </w:r>
    </w:p>
    <w:p w14:paraId="3188EAFD" w14:textId="77777777" w:rsidR="00FC351D" w:rsidRPr="00D3119C" w:rsidRDefault="00FC351D" w:rsidP="00FC351D">
      <w:pPr>
        <w:pStyle w:val="a3"/>
        <w:tabs>
          <w:tab w:val="left" w:pos="284"/>
        </w:tabs>
        <w:jc w:val="both"/>
        <w:rPr>
          <w:rFonts w:ascii="Times New Roman" w:hAnsi="Times New Roman" w:cs="Times New Roman"/>
          <w:sz w:val="24"/>
          <w:szCs w:val="24"/>
        </w:rPr>
      </w:pPr>
      <w:r w:rsidRPr="00D3119C">
        <w:rPr>
          <w:rFonts w:ascii="Times New Roman" w:hAnsi="Times New Roman" w:cs="Times New Roman"/>
          <w:sz w:val="24"/>
          <w:szCs w:val="24"/>
        </w:rPr>
        <w:t>В случае нарушения указанных требований Компания вправе отказать Пользователю в обслуживании через Контакт-центр.</w:t>
      </w:r>
    </w:p>
    <w:p w14:paraId="3AF38E15" w14:textId="77777777" w:rsidR="001F7EA6" w:rsidRPr="00D3119C" w:rsidRDefault="001F7EA6" w:rsidP="001F7EA6">
      <w:pPr>
        <w:pStyle w:val="a3"/>
        <w:tabs>
          <w:tab w:val="left" w:pos="284"/>
        </w:tabs>
        <w:ind w:left="142"/>
        <w:jc w:val="both"/>
        <w:rPr>
          <w:rFonts w:ascii="Times New Roman" w:hAnsi="Times New Roman" w:cs="Times New Roman"/>
          <w:sz w:val="24"/>
          <w:szCs w:val="24"/>
        </w:rPr>
      </w:pPr>
    </w:p>
    <w:p w14:paraId="74F1E302" w14:textId="72F40873" w:rsidR="0091618A" w:rsidRPr="00D3119C" w:rsidRDefault="0091618A" w:rsidP="001F7EA6">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Права и обязанности Компании</w:t>
      </w:r>
    </w:p>
    <w:p w14:paraId="7E9ECA12" w14:textId="11613C6C" w:rsidR="0091618A" w:rsidRPr="00D3119C" w:rsidRDefault="0091618A" w:rsidP="001F7EA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вправе передавать права и обязанности по настоящему Соглашению третьим лицам в целях исполнения настоящего Соглашения без дополнительного согласия Пользователя.</w:t>
      </w:r>
    </w:p>
    <w:p w14:paraId="2CBB089B" w14:textId="5A57C0FE" w:rsidR="0091618A" w:rsidRPr="00D3119C" w:rsidRDefault="0091618A" w:rsidP="001F7EA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вправе оказывать в рамках Приложения Пользователям возмездные и безвозмездные услуги. Об условиях предоставления платных услуг Компания информирует Пользователя путем размещения в Приложении или на интернет-сайте соответствующей информации об услуге (наименование услуги, ее стоимость, форма и порядок оплаты).</w:t>
      </w:r>
    </w:p>
    <w:p w14:paraId="1E45E3B9" w14:textId="7393AE3B" w:rsidR="0091618A" w:rsidRPr="00D3119C" w:rsidRDefault="0091618A" w:rsidP="001F7EA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вправе заблокировать доступ Пользователя к Приложению в случае обнаружения нарушений Пользователем Соглашения, в том числе обязанностей, указанных в разделе 5 настоящего Соглашения.</w:t>
      </w:r>
    </w:p>
    <w:p w14:paraId="7A3DF9A2" w14:textId="5BF86DE8" w:rsidR="0091618A" w:rsidRPr="00D3119C" w:rsidRDefault="0091618A" w:rsidP="001F7EA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Хранение персональных данных осуществляется согласно действующему законодательству Кыргызской Республики.</w:t>
      </w:r>
    </w:p>
    <w:p w14:paraId="369EBC5B" w14:textId="649D54F1" w:rsidR="0091618A" w:rsidRPr="00D3119C" w:rsidRDefault="0091618A" w:rsidP="001F7EA6">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вправе по своему усмотрению изменять, редактировать, удалять любой контент Приложения.</w:t>
      </w:r>
    </w:p>
    <w:p w14:paraId="02ACB652" w14:textId="79FE178D"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вправе в одностороннем порядке вносить изменения в тарифы и комиссии на услуги, предоставляемые в Приложении, обязуясь уведомить Пользователей не менее, чем за 10 рабочих дней до вступления в силу.</w:t>
      </w:r>
    </w:p>
    <w:p w14:paraId="36DB114D" w14:textId="1BC27531"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Компания вправе в одностороннем порядке утверждать и вносить изменения в тарифы и комиссии на услуги, предоставляемые в Приложении, и обязуется уведомить Пользователей путем размещения информации на официальном интернет- сайте Общества, а также направления CMC/ </w:t>
      </w:r>
      <w:proofErr w:type="spellStart"/>
      <w:r w:rsidRPr="00D3119C">
        <w:rPr>
          <w:rFonts w:ascii="Times New Roman" w:hAnsi="Times New Roman" w:cs="Times New Roman"/>
          <w:sz w:val="24"/>
          <w:szCs w:val="24"/>
        </w:rPr>
        <w:t>push</w:t>
      </w:r>
      <w:proofErr w:type="spellEnd"/>
      <w:r w:rsidRPr="00D3119C">
        <w:rPr>
          <w:rFonts w:ascii="Times New Roman" w:hAnsi="Times New Roman" w:cs="Times New Roman"/>
          <w:sz w:val="24"/>
          <w:szCs w:val="24"/>
        </w:rPr>
        <w:t xml:space="preserve"> уведомлений </w:t>
      </w:r>
      <w:r w:rsidR="00444A47" w:rsidRPr="00D3119C">
        <w:rPr>
          <w:rFonts w:ascii="Times New Roman" w:hAnsi="Times New Roman" w:cs="Times New Roman"/>
          <w:sz w:val="24"/>
          <w:szCs w:val="24"/>
          <w:lang w:val="ky-KG"/>
        </w:rPr>
        <w:t xml:space="preserve">в Приложении </w:t>
      </w:r>
      <w:r w:rsidRPr="00D3119C">
        <w:rPr>
          <w:rFonts w:ascii="Times New Roman" w:hAnsi="Times New Roman" w:cs="Times New Roman"/>
          <w:sz w:val="24"/>
          <w:szCs w:val="24"/>
        </w:rPr>
        <w:t>не менее, чем за 10 (десять) рабочих дней до вступления их в силу.</w:t>
      </w:r>
    </w:p>
    <w:p w14:paraId="0D338295" w14:textId="0E168948"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Компания оставляет за собой право в любой момент расторгнуть настоящее Соглашение по организационным или техническим причинам в одностороннем порядке, заблокировав возможность его использования. В любом случае, требовать от Пользователя </w:t>
      </w:r>
      <w:r w:rsidRPr="00D3119C">
        <w:rPr>
          <w:rFonts w:ascii="Times New Roman" w:hAnsi="Times New Roman" w:cs="Times New Roman"/>
          <w:sz w:val="24"/>
          <w:szCs w:val="24"/>
        </w:rPr>
        <w:lastRenderedPageBreak/>
        <w:t>полного исполнения взятых им на себя обязательств и возмещения нанесенного ущерба Компании и третьим лицам.</w:t>
      </w:r>
    </w:p>
    <w:p w14:paraId="0C253CD0" w14:textId="4EEE7B54"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Компания может в любой момент приостанавливать работу Приложения для профилактических работ, а также при обнаружении существенных неисправностей, ошибок и сбоев, уведомив об этом Пользователя путем </w:t>
      </w:r>
      <w:proofErr w:type="spellStart"/>
      <w:r w:rsidRPr="00D3119C">
        <w:rPr>
          <w:rFonts w:ascii="Times New Roman" w:hAnsi="Times New Roman" w:cs="Times New Roman"/>
          <w:sz w:val="24"/>
          <w:szCs w:val="24"/>
        </w:rPr>
        <w:t>Push</w:t>
      </w:r>
      <w:proofErr w:type="spellEnd"/>
      <w:r w:rsidRPr="00D3119C">
        <w:rPr>
          <w:rFonts w:ascii="Times New Roman" w:hAnsi="Times New Roman" w:cs="Times New Roman"/>
          <w:sz w:val="24"/>
          <w:szCs w:val="24"/>
        </w:rPr>
        <w:t>-уведомления.</w:t>
      </w:r>
    </w:p>
    <w:p w14:paraId="0B9AB143" w14:textId="2593EF02" w:rsidR="0091618A" w:rsidRPr="00D3119C" w:rsidRDefault="0091618A" w:rsidP="00444A47">
      <w:pPr>
        <w:pStyle w:val="a3"/>
        <w:numPr>
          <w:ilvl w:val="1"/>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может проводить верификацию путем проверки живости личности и сверки биометрических данных идентифицированного Пользователя при проведении операций на определенную сумму или свыше определенной суммы.</w:t>
      </w:r>
    </w:p>
    <w:p w14:paraId="36578485" w14:textId="77777777" w:rsidR="00444A47" w:rsidRPr="00D3119C" w:rsidRDefault="00444A47" w:rsidP="002B2F98">
      <w:pPr>
        <w:pStyle w:val="a3"/>
        <w:jc w:val="both"/>
        <w:rPr>
          <w:rFonts w:ascii="Times New Roman" w:hAnsi="Times New Roman" w:cs="Times New Roman"/>
          <w:sz w:val="24"/>
          <w:szCs w:val="24"/>
        </w:rPr>
      </w:pPr>
    </w:p>
    <w:p w14:paraId="488F0592" w14:textId="12A0FF31" w:rsidR="0091618A" w:rsidRPr="00D3119C" w:rsidRDefault="0091618A" w:rsidP="00444A47">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Гарантии и ответственность Сторон</w:t>
      </w:r>
    </w:p>
    <w:p w14:paraId="31D58EA7" w14:textId="119F0FA5"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гарантирует, что не будет предпринимать каких-либо действий, направленных исключительно на причинение ущерба Компании, и любым третьим лицам, в том числе: операторам сотовой мобильной связи, поставщикам услуг, правообладателям, другим Пользователям и иным лицам.</w:t>
      </w:r>
    </w:p>
    <w:p w14:paraId="68CE639F" w14:textId="296E4580"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несет ответственность за любые взаимодействия с другими лицами/Пользователями в рамках Приложения, с учетом особенностей и условий, установленных настоящим Соглашением.</w:t>
      </w:r>
    </w:p>
    <w:p w14:paraId="50D0CB7D" w14:textId="33C16773"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Пользователь несёт ответственность за необеспечение сохранности, разглашение, распространение, передачу или продажу третьим лицам кодовых слов, паролей, данных </w:t>
      </w:r>
      <w:r w:rsidR="00511D27" w:rsidRPr="00D3119C">
        <w:rPr>
          <w:rFonts w:ascii="Times New Roman" w:hAnsi="Times New Roman" w:cs="Times New Roman"/>
          <w:sz w:val="24"/>
          <w:szCs w:val="24"/>
        </w:rPr>
        <w:t xml:space="preserve">мобильного </w:t>
      </w:r>
      <w:r w:rsidR="00FC351D" w:rsidRPr="00D3119C">
        <w:rPr>
          <w:rFonts w:ascii="Times New Roman" w:hAnsi="Times New Roman" w:cs="Times New Roman"/>
          <w:sz w:val="24"/>
          <w:szCs w:val="24"/>
        </w:rPr>
        <w:t>П</w:t>
      </w:r>
      <w:r w:rsidR="00511D27" w:rsidRPr="00D3119C">
        <w:rPr>
          <w:rFonts w:ascii="Times New Roman" w:hAnsi="Times New Roman" w:cs="Times New Roman"/>
          <w:sz w:val="24"/>
          <w:szCs w:val="24"/>
        </w:rPr>
        <w:t>риложения</w:t>
      </w:r>
      <w:r w:rsidRPr="00D3119C">
        <w:rPr>
          <w:rFonts w:ascii="Times New Roman" w:hAnsi="Times New Roman" w:cs="Times New Roman"/>
          <w:sz w:val="24"/>
          <w:szCs w:val="24"/>
        </w:rPr>
        <w:t xml:space="preserve"> и иной конфиденциальной информации, позволяющей получить доступ к Приложению Пользователя. Пользователь принимает на себя все риски и возможные последствия, включая финансовые потери, а также привлечение к гражданско-правовой, административной и (или) уголовной ответственности в соответствии с законодательством Кыргызской Республики.</w:t>
      </w:r>
    </w:p>
    <w:p w14:paraId="751B567E" w14:textId="7B1936D4"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несет ответственность за использование Приложения и его сервисов любыми способами, прямо не прописанными в настоящем Соглашении.</w:t>
      </w:r>
    </w:p>
    <w:p w14:paraId="34D2290B" w14:textId="1159641F"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В случае нарушения правил использования Приложения, указанных в разделе 5 настоящего Соглашения, а также принимая во внимание пункт 7.2 настоящего Соглашения, Пользователь обязуется возместить Компании вред/ущерб, причиненный такими действиями.</w:t>
      </w:r>
    </w:p>
    <w:p w14:paraId="7D7D5BD7" w14:textId="2D62AB8A"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Если Пользователем не доказано обратное, любые действия, совершенные с использованием его мобильного устройства, считаются совершенными соответствующим Пользователем. </w:t>
      </w:r>
    </w:p>
    <w:p w14:paraId="4D3946EF" w14:textId="3D5BA267"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2963142B" w14:textId="7F721804"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гарантирует, что Приложение и его отдельные элементы не содержат ошибок и будут функционировать в соответствии с ожиданиями Пользователя. Наличие ошибок или недостатков в Приложении, которое в том числе ведет к невозможности функционирования Приложения на мобильном устройстве Пользователя, не является основанием для обмена, возврата или ремонта такого мобильного устройства. Также Компания не предоставляет гарантий относительно информации, предоставляемой через Приложение.</w:t>
      </w:r>
    </w:p>
    <w:p w14:paraId="59098B30" w14:textId="5710400C" w:rsidR="0091618A" w:rsidRPr="00D3119C" w:rsidRDefault="0091618A" w:rsidP="00444A47">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несет ответственность:</w:t>
      </w:r>
    </w:p>
    <w:p w14:paraId="5E2D9AE9" w14:textId="1DAA7694"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за несанкционированные платежи, совершенные с </w:t>
      </w:r>
      <w:r w:rsidR="00511D27" w:rsidRPr="00D3119C">
        <w:rPr>
          <w:rFonts w:ascii="Times New Roman" w:hAnsi="Times New Roman" w:cs="Times New Roman"/>
          <w:sz w:val="24"/>
          <w:szCs w:val="24"/>
        </w:rPr>
        <w:t xml:space="preserve">учетной записи </w:t>
      </w:r>
      <w:r w:rsidRPr="00D3119C">
        <w:rPr>
          <w:rFonts w:ascii="Times New Roman" w:hAnsi="Times New Roman" w:cs="Times New Roman"/>
          <w:sz w:val="24"/>
          <w:szCs w:val="24"/>
        </w:rPr>
        <w:t>Пользователя</w:t>
      </w:r>
      <w:r w:rsidR="005506BE" w:rsidRPr="00D3119C">
        <w:rPr>
          <w:rFonts w:ascii="Times New Roman" w:hAnsi="Times New Roman" w:cs="Times New Roman"/>
          <w:sz w:val="24"/>
          <w:szCs w:val="24"/>
          <w:lang w:val="ky-KG"/>
        </w:rPr>
        <w:t>;</w:t>
      </w:r>
    </w:p>
    <w:p w14:paraId="169CBAC2" w14:textId="7106928B"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за операции, совершённые третьими лицами в случае передачи Пользователем своих платёжных инструментов, данных для входа или подтверждения </w:t>
      </w:r>
      <w:r w:rsidR="005506BE" w:rsidRPr="00D3119C">
        <w:rPr>
          <w:rFonts w:ascii="Times New Roman" w:hAnsi="Times New Roman" w:cs="Times New Roman"/>
          <w:sz w:val="24"/>
          <w:szCs w:val="24"/>
          <w:lang w:val="ky-KG"/>
        </w:rPr>
        <w:t>тех или иных действий в Приложении;</w:t>
      </w:r>
    </w:p>
    <w:p w14:paraId="15B55D5A" w14:textId="7342BFD1"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за повреждение программно-технических средств Пользователя или информации, хранящейся на мобильном телефоне Пользователя, а также за безопасность Приложения и мобильного телефона Пользователя от вирусов и других повреждений</w:t>
      </w:r>
      <w:r w:rsidR="005506BE" w:rsidRPr="00D3119C">
        <w:rPr>
          <w:rFonts w:ascii="Times New Roman" w:hAnsi="Times New Roman" w:cs="Times New Roman"/>
          <w:sz w:val="24"/>
          <w:szCs w:val="24"/>
          <w:lang w:val="ky-KG"/>
        </w:rPr>
        <w:t>;</w:t>
      </w:r>
    </w:p>
    <w:p w14:paraId="69CAF400" w14:textId="2C766542"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lastRenderedPageBreak/>
        <w:t>за неисполнение операции, если на счет Пользователя был наложен арест, или операции по нему были приостановлены в соответствии с законодательством</w:t>
      </w:r>
      <w:r w:rsidR="005506BE" w:rsidRPr="00D3119C">
        <w:rPr>
          <w:rFonts w:ascii="Times New Roman" w:hAnsi="Times New Roman" w:cs="Times New Roman"/>
          <w:sz w:val="24"/>
          <w:szCs w:val="24"/>
          <w:lang w:val="ky-KG"/>
        </w:rPr>
        <w:t>;</w:t>
      </w:r>
    </w:p>
    <w:p w14:paraId="4B0121F7" w14:textId="0186643F"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 xml:space="preserve">за невозможность направления Пользователю сообщений, в т.ч. </w:t>
      </w:r>
      <w:proofErr w:type="spellStart"/>
      <w:r w:rsidRPr="00D3119C">
        <w:rPr>
          <w:rFonts w:ascii="Times New Roman" w:hAnsi="Times New Roman" w:cs="Times New Roman"/>
          <w:sz w:val="24"/>
          <w:szCs w:val="24"/>
        </w:rPr>
        <w:t>Push</w:t>
      </w:r>
      <w:proofErr w:type="spellEnd"/>
      <w:r w:rsidRPr="00D3119C">
        <w:rPr>
          <w:rFonts w:ascii="Times New Roman" w:hAnsi="Times New Roman" w:cs="Times New Roman"/>
          <w:sz w:val="24"/>
          <w:szCs w:val="24"/>
        </w:rPr>
        <w:t>-уведомлений, в случае, если такая невозможность вызвана действиями или бездействием Пользователя и/или Оператора связи в рамках имеющихся между ними правоотношений, а также связана с иными действиями Пользователя, Оператора связи в рамках имеющихся между ними правоотношений, а также связана с иными действиями Пользователя, Оператора связи и иного третьего лица или иными причинами, находящихся вне сферы контроля Компании, и не несет ответственности за любые убытки, понесенные Пользователем в результате действия или бездействия Оператора связи либо иного третьего лица</w:t>
      </w:r>
      <w:r w:rsidR="005506BE" w:rsidRPr="00D3119C">
        <w:rPr>
          <w:rFonts w:ascii="Times New Roman" w:hAnsi="Times New Roman" w:cs="Times New Roman"/>
          <w:sz w:val="24"/>
          <w:szCs w:val="24"/>
          <w:lang w:val="ky-KG"/>
        </w:rPr>
        <w:t>;</w:t>
      </w:r>
    </w:p>
    <w:p w14:paraId="0580DB79" w14:textId="72EB4140"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несет ответственность за случаи, когда Пользователь использует Приложение и его сервисы любыми способами, прямо не прописанными в настоящем Соглашении</w:t>
      </w:r>
      <w:r w:rsidR="005506BE" w:rsidRPr="00D3119C">
        <w:rPr>
          <w:rFonts w:ascii="Times New Roman" w:hAnsi="Times New Roman" w:cs="Times New Roman"/>
          <w:sz w:val="24"/>
          <w:szCs w:val="24"/>
          <w:lang w:val="ky-KG"/>
        </w:rPr>
        <w:t>;</w:t>
      </w:r>
    </w:p>
    <w:p w14:paraId="3B706329" w14:textId="6DEF2599"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гарантирует, что информация, размещенная в Приложении, будет доступна в любое время или не будет удалена. Компания не несет ответственности за сбои и задержки в работе Приложения, а также за возможные последствия таких сбоев и задержек</w:t>
      </w:r>
      <w:r w:rsidR="005506BE" w:rsidRPr="00D3119C">
        <w:rPr>
          <w:rFonts w:ascii="Times New Roman" w:hAnsi="Times New Roman" w:cs="Times New Roman"/>
          <w:sz w:val="24"/>
          <w:szCs w:val="24"/>
          <w:lang w:val="ky-KG"/>
        </w:rPr>
        <w:t>;</w:t>
      </w:r>
    </w:p>
    <w:p w14:paraId="6198EA31" w14:textId="54325EE6"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старается обеспечить надлежащее функционирование Приложения в круглосуточном режиме, однако Компания не несет никакой ответственности, если произойдут какие-либо нарушения в работе Приложения по любым причинам</w:t>
      </w:r>
      <w:r w:rsidR="005506BE" w:rsidRPr="00D3119C">
        <w:rPr>
          <w:rFonts w:ascii="Times New Roman" w:hAnsi="Times New Roman" w:cs="Times New Roman"/>
          <w:sz w:val="24"/>
          <w:szCs w:val="24"/>
          <w:lang w:val="ky-KG"/>
        </w:rPr>
        <w:t>;</w:t>
      </w:r>
    </w:p>
    <w:p w14:paraId="425D52E3" w14:textId="17DC2880"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несет ответственность за неисполнение или задержку исполнения платежей, возникших в результате сбоев в работе почты, Интернета, сетей связи, программного обеспечения Сторон, возникших по не зависящим от Компании причинам и повлекшие за собой несвоевременное получение или неполучение Пользователем услуг по настоящему Соглашению.</w:t>
      </w:r>
    </w:p>
    <w:p w14:paraId="11419653" w14:textId="740A6314" w:rsidR="0091618A" w:rsidRPr="00D3119C" w:rsidRDefault="0091618A" w:rsidP="00862834">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Пользователю запрещено самостоятельно или с привлечением третьих лиц осуществлять декомпилирование Приложения, а также распространять, доводить до всеобщего сведения и предоставлять иной доступ к Приложению, осуществлять реверс-инжиниринг Приложения или его отдельных элементов. Не допускается копирование, распространение, передача третьим лицам, опубликование или иное использование в коммерческих целях материалов, загруженных из Приложения, без получения письменного разрешения Компании.</w:t>
      </w:r>
    </w:p>
    <w:p w14:paraId="3477D7C9" w14:textId="77777777" w:rsidR="00FD31E3" w:rsidRPr="00D3119C" w:rsidRDefault="00FD31E3" w:rsidP="002B2F98">
      <w:pPr>
        <w:pStyle w:val="a3"/>
        <w:jc w:val="both"/>
        <w:rPr>
          <w:rFonts w:ascii="Times New Roman" w:hAnsi="Times New Roman" w:cs="Times New Roman"/>
          <w:sz w:val="24"/>
          <w:szCs w:val="24"/>
        </w:rPr>
      </w:pPr>
    </w:p>
    <w:p w14:paraId="1C30A90C" w14:textId="1A001A64" w:rsidR="0091618A" w:rsidRPr="00D3119C" w:rsidRDefault="0091618A" w:rsidP="00FD31E3">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Условия конфиденциальности персональных данных</w:t>
      </w:r>
    </w:p>
    <w:p w14:paraId="11D2025C" w14:textId="499300F8"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добровольно предоставляет Компании, а также третьим лицам, связанным с использованием, поддержкой Приложения, Персональные данные, а именно: любую информацию, которую Пользователь предоставляет о себе самостоятельно при Регистрации или в процессе использования Приложения, включая персональные данные Пользователя, а также информацию, которая автоматически передается Компании в процессе использования Приложения с помощью установленного на устройстве Пользователя программного обеспечения, и иные данные о Пользователе.</w:t>
      </w:r>
    </w:p>
    <w:p w14:paraId="40B14476" w14:textId="27BC88AF"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Предоставляя Приложению Персональные данные, Пользователь подтверждает, что делает это добровольно.</w:t>
      </w:r>
    </w:p>
    <w:p w14:paraId="6B9C2FD1" w14:textId="06D47ABE"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Пользователь дает согласие на обработку персональных данных, включая сбор, систематизацию, накопление, хранение, уточнение (обновление, изменение), использование, распространение, обезличивание, блокирование, уничтожение, иное использование персональных данных в следующих целях:</w:t>
      </w:r>
    </w:p>
    <w:p w14:paraId="61E353AB" w14:textId="4FF2468F" w:rsidR="0091618A" w:rsidRPr="00D3119C" w:rsidRDefault="0091618A" w:rsidP="00A4114B">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исполнение условий настоящего Соглашения и предоставление Пользователю услуг Приложения;</w:t>
      </w:r>
    </w:p>
    <w:p w14:paraId="690DB2F1" w14:textId="1C89BBA3" w:rsidR="0091618A" w:rsidRPr="00D3119C" w:rsidRDefault="0091618A" w:rsidP="00A4114B">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получение уведомлений и персонализированной информации от Компании;</w:t>
      </w:r>
    </w:p>
    <w:p w14:paraId="4D96B000" w14:textId="6AF00DF7" w:rsidR="0091618A" w:rsidRPr="00D3119C" w:rsidRDefault="0091618A" w:rsidP="00A4114B">
      <w:pPr>
        <w:pStyle w:val="a3"/>
        <w:numPr>
          <w:ilvl w:val="2"/>
          <w:numId w:val="2"/>
        </w:numPr>
        <w:tabs>
          <w:tab w:val="left" w:pos="567"/>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улучшение качества работы Приложения, разработка новых сервисов и услуг.</w:t>
      </w:r>
    </w:p>
    <w:p w14:paraId="6C6C6921" w14:textId="530A14B2"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lastRenderedPageBreak/>
        <w:t>Пользователь соглашается, что персональные данные могут обрабатываться в течение неопределённого срока.</w:t>
      </w:r>
    </w:p>
    <w:p w14:paraId="1609FE9E" w14:textId="44C8DC69"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Сбор, хранение и обработка персональных данных осуществляется согласно действующему законодательству Кыргызской Республики.</w:t>
      </w:r>
    </w:p>
    <w:p w14:paraId="1879AEF8" w14:textId="44BBF62F"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Обработка персональных данных Пользователей осуществляется Компанией в течение срока действия настоящего Соглашения.</w:t>
      </w:r>
    </w:p>
    <w:p w14:paraId="79E0556B" w14:textId="77777777" w:rsidR="00A4114B" w:rsidRPr="00D3119C" w:rsidRDefault="00A4114B" w:rsidP="00A4114B">
      <w:pPr>
        <w:pStyle w:val="a3"/>
        <w:tabs>
          <w:tab w:val="left" w:pos="426"/>
        </w:tabs>
        <w:jc w:val="both"/>
        <w:rPr>
          <w:rFonts w:ascii="Times New Roman" w:hAnsi="Times New Roman" w:cs="Times New Roman"/>
          <w:sz w:val="24"/>
          <w:szCs w:val="24"/>
        </w:rPr>
      </w:pPr>
    </w:p>
    <w:p w14:paraId="0F3A2315" w14:textId="67B9248C" w:rsidR="0091618A" w:rsidRPr="00D3119C" w:rsidRDefault="0091618A" w:rsidP="00A4114B">
      <w:pPr>
        <w:pStyle w:val="a3"/>
        <w:numPr>
          <w:ilvl w:val="0"/>
          <w:numId w:val="2"/>
        </w:numPr>
        <w:tabs>
          <w:tab w:val="left" w:pos="284"/>
        </w:tabs>
        <w:ind w:left="0" w:firstLine="0"/>
        <w:jc w:val="center"/>
        <w:rPr>
          <w:rFonts w:ascii="Times New Roman" w:hAnsi="Times New Roman" w:cs="Times New Roman"/>
          <w:b/>
          <w:bCs/>
          <w:sz w:val="24"/>
          <w:szCs w:val="24"/>
        </w:rPr>
      </w:pPr>
      <w:r w:rsidRPr="00D3119C">
        <w:rPr>
          <w:rFonts w:ascii="Times New Roman" w:hAnsi="Times New Roman" w:cs="Times New Roman"/>
          <w:b/>
          <w:bCs/>
          <w:sz w:val="24"/>
          <w:szCs w:val="24"/>
        </w:rPr>
        <w:t>Заключительные положения</w:t>
      </w:r>
    </w:p>
    <w:p w14:paraId="44609EF1" w14:textId="6AA87512"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Вопросы, не урегулированные настоящим Соглашением, подлежат разрешению в соответствии с законодательством Кыргызской Республики.</w:t>
      </w:r>
    </w:p>
    <w:p w14:paraId="49BE53E0" w14:textId="5BA0341D"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В случае возникновения любых споров или разногласий, связанных с исполнением настоящего Соглашения, Пользователь и Компания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соответствующем компетентном суде по месту нахождения Компании в порядке, установленном действующим законодательством Кыргызской Республики.</w:t>
      </w:r>
    </w:p>
    <w:p w14:paraId="25A4876D" w14:textId="2BFC310D"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Настоящее Соглашение вступает в силу для Пользователя с момента Регистрации и действует до тех пор, пока не будет изменено или расторгнуто по инициативе Компании.</w:t>
      </w:r>
    </w:p>
    <w:p w14:paraId="33EC2C47" w14:textId="04F28483" w:rsidR="0091618A" w:rsidRPr="00D3119C" w:rsidRDefault="0091618A" w:rsidP="00A4114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Если какое-либо из положений настоящего Соглашения будет признано недействительным, это не оказывает влияния на действительность или применимость остальных положений настоящего Соглашения.</w:t>
      </w:r>
    </w:p>
    <w:p w14:paraId="710BBB26" w14:textId="5F1BC302" w:rsidR="0001210B" w:rsidRPr="00D3119C" w:rsidRDefault="0091618A" w:rsidP="0001210B">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Настоящее Соглашение может быть изменено и/или дополнено Компанией в одностороннем порядке. Действующая редакция Соглашения размещается Компанией в Приложении. Все изменения и/или дополнения размещаются Компанией в соответствующем разделе Приложения и вступают в силу в день такого размещения. Пользователь обязуется своевременно и самостоятельно знакомиться со всеми изменениями и/или дополнениями. При этом продолжение использования Приложения после внесения изменений и/или дополнений в настоящее Соглашение означает согласие Пользователя с такими изменениями и/или дополнениями. При наличии возражений Пользователь вправе направить извещение в течение 3 (трех) календарных дней с момента размещения изменений и/или дополнений к Соглашению. В таком случае Соглашение считается расторгнутым Сторонами с даты получения Компанией такого извещения от Пользователя</w:t>
      </w:r>
      <w:r w:rsidR="00A4114B" w:rsidRPr="00D3119C">
        <w:rPr>
          <w:rFonts w:ascii="Times New Roman" w:hAnsi="Times New Roman" w:cs="Times New Roman"/>
          <w:sz w:val="24"/>
          <w:szCs w:val="24"/>
        </w:rPr>
        <w:t>.</w:t>
      </w:r>
    </w:p>
    <w:p w14:paraId="0DBD596B" w14:textId="77777777" w:rsidR="0001210B" w:rsidRPr="00D3119C" w:rsidRDefault="0001210B" w:rsidP="0001210B">
      <w:pPr>
        <w:pStyle w:val="a3"/>
        <w:numPr>
          <w:ilvl w:val="0"/>
          <w:numId w:val="2"/>
        </w:numPr>
        <w:tabs>
          <w:tab w:val="left" w:pos="426"/>
        </w:tabs>
        <w:jc w:val="center"/>
        <w:rPr>
          <w:rFonts w:ascii="Times New Roman" w:hAnsi="Times New Roman" w:cs="Times New Roman"/>
          <w:b/>
          <w:bCs/>
          <w:sz w:val="24"/>
          <w:szCs w:val="24"/>
        </w:rPr>
      </w:pPr>
      <w:r w:rsidRPr="00D3119C">
        <w:rPr>
          <w:rFonts w:ascii="Times New Roman" w:hAnsi="Times New Roman" w:cs="Times New Roman"/>
          <w:b/>
          <w:bCs/>
          <w:sz w:val="24"/>
          <w:szCs w:val="24"/>
        </w:rPr>
        <w:t>Порядок награждения и получения выигрыша</w:t>
      </w:r>
    </w:p>
    <w:p w14:paraId="3296233B" w14:textId="44303B6F" w:rsidR="0001210B" w:rsidRPr="00D3119C" w:rsidRDefault="0001210B" w:rsidP="001263E1">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Порядок, сроки и способ получения выигрыша (приза) определяются правилами конкретной лотереи, размещенными в Приложении.</w:t>
      </w:r>
    </w:p>
    <w:p w14:paraId="44D260C8" w14:textId="0964DDFB" w:rsidR="0001210B" w:rsidRPr="00D3119C" w:rsidRDefault="0001210B" w:rsidP="001263E1">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Для получения выигрыша Участник обязан пройти идентификацию, предоставить документы, подтверждающие личность, возраст (18+), а также иные сведения, запрашиваемые Компанией в соответствии с законодательством Кыргызской Республики.</w:t>
      </w:r>
    </w:p>
    <w:p w14:paraId="4CBCBCC5" w14:textId="2D9C6618" w:rsidR="0001210B" w:rsidRPr="00D3119C" w:rsidRDefault="0001210B" w:rsidP="001263E1">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Компания не несет ответственности за невозможность вручения выигрыша по причинам, не зависящим от Компании, включая, но не ограничиваясь: неверно указанными данными, невозможностью связаться с Участником, отказом Участника от получения приза.</w:t>
      </w:r>
    </w:p>
    <w:p w14:paraId="7FA2A0B0" w14:textId="420500EA" w:rsidR="0001210B" w:rsidRPr="00D3119C" w:rsidRDefault="0001210B" w:rsidP="001263E1">
      <w:pPr>
        <w:pStyle w:val="a3"/>
        <w:numPr>
          <w:ilvl w:val="1"/>
          <w:numId w:val="2"/>
        </w:numPr>
        <w:tabs>
          <w:tab w:val="left" w:pos="426"/>
        </w:tabs>
        <w:ind w:left="0" w:firstLine="0"/>
        <w:jc w:val="both"/>
        <w:rPr>
          <w:rFonts w:ascii="Times New Roman" w:hAnsi="Times New Roman" w:cs="Times New Roman"/>
          <w:sz w:val="24"/>
          <w:szCs w:val="24"/>
        </w:rPr>
      </w:pPr>
      <w:r w:rsidRPr="00D3119C">
        <w:rPr>
          <w:rFonts w:ascii="Times New Roman" w:hAnsi="Times New Roman" w:cs="Times New Roman"/>
          <w:sz w:val="24"/>
          <w:szCs w:val="24"/>
        </w:rPr>
        <w:t>Невостребованные выигрыши по истечении сроков, установленных правилами лотереи, считаются аннулированными.</w:t>
      </w:r>
    </w:p>
    <w:p w14:paraId="47150DC0" w14:textId="77777777" w:rsidR="0001210B" w:rsidRPr="0001210B" w:rsidRDefault="0001210B" w:rsidP="001263E1">
      <w:pPr>
        <w:pStyle w:val="a3"/>
        <w:tabs>
          <w:tab w:val="left" w:pos="426"/>
        </w:tabs>
        <w:jc w:val="both"/>
        <w:rPr>
          <w:rFonts w:ascii="Times New Roman" w:hAnsi="Times New Roman" w:cs="Times New Roman"/>
          <w:sz w:val="24"/>
          <w:szCs w:val="24"/>
        </w:rPr>
      </w:pPr>
    </w:p>
    <w:sectPr w:rsidR="0001210B" w:rsidRPr="00012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A6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441D5"/>
    <w:multiLevelType w:val="multilevel"/>
    <w:tmpl w:val="58D437EC"/>
    <w:lvl w:ilvl="0">
      <w:start w:val="1"/>
      <w:numFmt w:val="decimal"/>
      <w:lvlText w:val="%1."/>
      <w:lvlJc w:val="left"/>
      <w:pPr>
        <w:ind w:left="720" w:hanging="360"/>
      </w:pPr>
      <w:rPr>
        <w:rFonts w:hint="default"/>
      </w:rPr>
    </w:lvl>
    <w:lvl w:ilvl="1">
      <w:start w:val="1"/>
      <w:numFmt w:val="decimal"/>
      <w:isLgl/>
      <w:lvlText w:val="%1.%2."/>
      <w:lvlJc w:val="left"/>
      <w:pPr>
        <w:ind w:left="1060"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EAC6998"/>
    <w:multiLevelType w:val="multilevel"/>
    <w:tmpl w:val="92A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4571E"/>
    <w:multiLevelType w:val="multilevel"/>
    <w:tmpl w:val="AED4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36BCE"/>
    <w:multiLevelType w:val="hybridMultilevel"/>
    <w:tmpl w:val="37B0CB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9FF51AE"/>
    <w:multiLevelType w:val="hybridMultilevel"/>
    <w:tmpl w:val="8F2E69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6992B0A"/>
    <w:multiLevelType w:val="hybridMultilevel"/>
    <w:tmpl w:val="4838F366"/>
    <w:lvl w:ilvl="0" w:tplc="344A6146">
      <w:start w:val="3"/>
      <w:numFmt w:val="bullet"/>
      <w:lvlText w:val="•"/>
      <w:lvlJc w:val="left"/>
      <w:pPr>
        <w:ind w:left="924" w:hanging="564"/>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FAF290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568366">
    <w:abstractNumId w:val="5"/>
  </w:num>
  <w:num w:numId="2" w16cid:durableId="1096362813">
    <w:abstractNumId w:val="1"/>
  </w:num>
  <w:num w:numId="3" w16cid:durableId="449132576">
    <w:abstractNumId w:val="7"/>
  </w:num>
  <w:num w:numId="4" w16cid:durableId="664364383">
    <w:abstractNumId w:val="0"/>
  </w:num>
  <w:num w:numId="5" w16cid:durableId="2145733130">
    <w:abstractNumId w:val="4"/>
  </w:num>
  <w:num w:numId="6" w16cid:durableId="1945451624">
    <w:abstractNumId w:val="6"/>
  </w:num>
  <w:num w:numId="7" w16cid:durableId="13074272">
    <w:abstractNumId w:val="2"/>
  </w:num>
  <w:num w:numId="8" w16cid:durableId="1415054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8A"/>
    <w:rsid w:val="0001210B"/>
    <w:rsid w:val="0004471E"/>
    <w:rsid w:val="000E0879"/>
    <w:rsid w:val="001263E1"/>
    <w:rsid w:val="001E6EEA"/>
    <w:rsid w:val="001F1CF4"/>
    <w:rsid w:val="001F7EA6"/>
    <w:rsid w:val="00256F14"/>
    <w:rsid w:val="002B2F98"/>
    <w:rsid w:val="002D675B"/>
    <w:rsid w:val="00332B9B"/>
    <w:rsid w:val="00444A47"/>
    <w:rsid w:val="004941D5"/>
    <w:rsid w:val="005072D6"/>
    <w:rsid w:val="00511D27"/>
    <w:rsid w:val="005506BE"/>
    <w:rsid w:val="00572B39"/>
    <w:rsid w:val="00634982"/>
    <w:rsid w:val="00636AFC"/>
    <w:rsid w:val="006A4902"/>
    <w:rsid w:val="0072339B"/>
    <w:rsid w:val="00862834"/>
    <w:rsid w:val="00887D3B"/>
    <w:rsid w:val="008E48FA"/>
    <w:rsid w:val="0091618A"/>
    <w:rsid w:val="00977642"/>
    <w:rsid w:val="00A25D0F"/>
    <w:rsid w:val="00A4114B"/>
    <w:rsid w:val="00A54AFC"/>
    <w:rsid w:val="00AB28A1"/>
    <w:rsid w:val="00BB2F51"/>
    <w:rsid w:val="00C373EB"/>
    <w:rsid w:val="00C63433"/>
    <w:rsid w:val="00CC3B64"/>
    <w:rsid w:val="00D3119C"/>
    <w:rsid w:val="00E93F96"/>
    <w:rsid w:val="00EA40C0"/>
    <w:rsid w:val="00FC351D"/>
    <w:rsid w:val="00FD3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62CE"/>
  <w15:chartTrackingRefBased/>
  <w15:docId w15:val="{E28C54E3-3657-4F5A-9E38-C1DCE481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B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2F98"/>
    <w:pPr>
      <w:spacing w:after="0" w:line="240" w:lineRule="auto"/>
    </w:pPr>
  </w:style>
  <w:style w:type="character" w:styleId="a4">
    <w:name w:val="Strong"/>
    <w:basedOn w:val="a0"/>
    <w:uiPriority w:val="22"/>
    <w:qFormat/>
    <w:rsid w:val="00C373EB"/>
    <w:rPr>
      <w:b/>
      <w:bCs/>
    </w:rPr>
  </w:style>
  <w:style w:type="character" w:styleId="a5">
    <w:name w:val="annotation reference"/>
    <w:basedOn w:val="a0"/>
    <w:uiPriority w:val="99"/>
    <w:semiHidden/>
    <w:unhideWhenUsed/>
    <w:rsid w:val="00634982"/>
    <w:rPr>
      <w:sz w:val="16"/>
      <w:szCs w:val="16"/>
    </w:rPr>
  </w:style>
  <w:style w:type="paragraph" w:styleId="a6">
    <w:name w:val="annotation text"/>
    <w:basedOn w:val="a"/>
    <w:link w:val="a7"/>
    <w:uiPriority w:val="99"/>
    <w:semiHidden/>
    <w:unhideWhenUsed/>
    <w:rsid w:val="00634982"/>
    <w:pPr>
      <w:spacing w:line="240" w:lineRule="auto"/>
    </w:pPr>
    <w:rPr>
      <w:sz w:val="20"/>
      <w:szCs w:val="20"/>
    </w:rPr>
  </w:style>
  <w:style w:type="character" w:customStyle="1" w:styleId="a7">
    <w:name w:val="Текст примечания Знак"/>
    <w:basedOn w:val="a0"/>
    <w:link w:val="a6"/>
    <w:uiPriority w:val="99"/>
    <w:semiHidden/>
    <w:rsid w:val="00634982"/>
    <w:rPr>
      <w:sz w:val="20"/>
      <w:szCs w:val="20"/>
    </w:rPr>
  </w:style>
  <w:style w:type="paragraph" w:styleId="a8">
    <w:name w:val="annotation subject"/>
    <w:basedOn w:val="a6"/>
    <w:next w:val="a6"/>
    <w:link w:val="a9"/>
    <w:uiPriority w:val="99"/>
    <w:semiHidden/>
    <w:unhideWhenUsed/>
    <w:rsid w:val="00634982"/>
    <w:rPr>
      <w:b/>
      <w:bCs/>
    </w:rPr>
  </w:style>
  <w:style w:type="character" w:customStyle="1" w:styleId="a9">
    <w:name w:val="Тема примечания Знак"/>
    <w:basedOn w:val="a7"/>
    <w:link w:val="a8"/>
    <w:uiPriority w:val="99"/>
    <w:semiHidden/>
    <w:rsid w:val="00634982"/>
    <w:rPr>
      <w:b/>
      <w:bCs/>
      <w:sz w:val="20"/>
      <w:szCs w:val="20"/>
    </w:rPr>
  </w:style>
  <w:style w:type="character" w:styleId="aa">
    <w:name w:val="Hyperlink"/>
    <w:basedOn w:val="a0"/>
    <w:uiPriority w:val="99"/>
    <w:unhideWhenUsed/>
    <w:rsid w:val="00332B9B"/>
    <w:rPr>
      <w:color w:val="0563C1" w:themeColor="hyperlink"/>
      <w:u w:val="single"/>
    </w:rPr>
  </w:style>
  <w:style w:type="paragraph" w:styleId="ab">
    <w:name w:val="Revision"/>
    <w:hidden/>
    <w:uiPriority w:val="99"/>
    <w:semiHidden/>
    <w:rsid w:val="00D31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kglottery.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4503</Words>
  <Characters>25671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Usr.58</dc:creator>
  <cp:keywords/>
  <dc:description/>
  <cp:lastModifiedBy>Dastanbek Azimzhanov</cp:lastModifiedBy>
  <cp:revision>2</cp:revision>
  <cp:lastPrinted>2026-03-05T09:21:00Z</cp:lastPrinted>
  <dcterms:created xsi:type="dcterms:W3CDTF">2026-03-05T09:23:00Z</dcterms:created>
  <dcterms:modified xsi:type="dcterms:W3CDTF">2026-03-05T09:23:00Z</dcterms:modified>
</cp:coreProperties>
</file>